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6B" w:rsidRDefault="00103D09" w:rsidP="00E107EB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ГЛАВА АДМИНИСТРАЦИИ (ГУБЕРНАТОР) </w:t>
      </w:r>
    </w:p>
    <w:p w:rsidR="00103D09" w:rsidRPr="004B7899" w:rsidRDefault="00103D09" w:rsidP="00E107EB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103D09" w:rsidRPr="00E107EB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ПОСТАНОВЛЕНИЕ</w:t>
      </w:r>
    </w:p>
    <w:p w:rsidR="00103D09" w:rsidRPr="004B7899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от 5 октября 2015 г.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 940</w:t>
      </w:r>
    </w:p>
    <w:p w:rsidR="00103D09" w:rsidRPr="00E107EB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ОБ УТВЕРЖДЕНИИ</w:t>
      </w:r>
    </w:p>
    <w:p w:rsidR="00103D09" w:rsidRPr="004B7899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ГОСУДАРСТВЕННОЙ ПРОГРАММЫ КРАСНОДАРСКОГО КРАЯ</w:t>
      </w:r>
    </w:p>
    <w:p w:rsidR="00103D09" w:rsidRPr="004B7899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"УПРАВЛЕНИЕ ГОСУДАРСТВЕННЫМИ ФИНАНСАМИ КРАСН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О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ДАРСКОГО КРАЯ"</w:t>
      </w:r>
    </w:p>
    <w:p w:rsidR="00AF0C5F" w:rsidRPr="00E107EB" w:rsidRDefault="00AF0C5F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6F6B0C" w:rsidRDefault="00AF0C5F" w:rsidP="00E107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2A4CDD">
        <w:rPr>
          <w:rFonts w:ascii="Times New Roman" w:hAnsi="Times New Roman" w:cs="Times New Roman"/>
          <w:color w:val="000000" w:themeColor="text1"/>
          <w:sz w:val="28"/>
        </w:rPr>
        <w:t>(в ред. п</w:t>
      </w:r>
      <w:r w:rsidR="00C7307F" w:rsidRPr="004B7899">
        <w:rPr>
          <w:rFonts w:ascii="Times New Roman" w:hAnsi="Times New Roman" w:cs="Times New Roman"/>
          <w:color w:val="000000" w:themeColor="text1"/>
          <w:sz w:val="28"/>
        </w:rPr>
        <w:t>остановлений главы администрации (губернатора)</w:t>
      </w:r>
      <w:proofErr w:type="gramEnd"/>
    </w:p>
    <w:p w:rsidR="006F6B0C" w:rsidRDefault="00C7307F" w:rsidP="00E107EB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 Краснодарского края</w:t>
      </w:r>
      <w:r w:rsidR="006F6B0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B7899">
        <w:rPr>
          <w:rFonts w:ascii="Times New Roman" w:hAnsi="Times New Roman"/>
          <w:color w:val="000000" w:themeColor="text1"/>
          <w:sz w:val="28"/>
        </w:rPr>
        <w:t xml:space="preserve">от 23.08.2016 </w:t>
      </w:r>
      <w:hyperlink r:id="rId8" w:history="1">
        <w:r w:rsidR="00E107EB">
          <w:rPr>
            <w:rFonts w:ascii="Times New Roman" w:hAnsi="Times New Roman"/>
            <w:color w:val="000000" w:themeColor="text1"/>
            <w:sz w:val="28"/>
          </w:rPr>
          <w:t>№</w:t>
        </w:r>
        <w:r w:rsidRPr="004B7899">
          <w:rPr>
            <w:rFonts w:ascii="Times New Roman" w:hAnsi="Times New Roman"/>
            <w:color w:val="000000" w:themeColor="text1"/>
            <w:sz w:val="28"/>
          </w:rPr>
          <w:t xml:space="preserve"> 645</w:t>
        </w:r>
      </w:hyperlink>
      <w:r w:rsidRPr="004B7899">
        <w:rPr>
          <w:rFonts w:ascii="Times New Roman" w:hAnsi="Times New Roman"/>
          <w:color w:val="000000" w:themeColor="text1"/>
          <w:sz w:val="28"/>
        </w:rPr>
        <w:t xml:space="preserve">, от 29.12.2016 </w:t>
      </w:r>
      <w:hyperlink r:id="rId9" w:history="1">
        <w:r w:rsidR="00E107EB">
          <w:rPr>
            <w:rFonts w:ascii="Times New Roman" w:hAnsi="Times New Roman"/>
            <w:color w:val="000000" w:themeColor="text1"/>
            <w:sz w:val="28"/>
          </w:rPr>
          <w:t>№</w:t>
        </w:r>
        <w:r w:rsidRPr="004B7899">
          <w:rPr>
            <w:rFonts w:ascii="Times New Roman" w:hAnsi="Times New Roman"/>
            <w:color w:val="000000" w:themeColor="text1"/>
            <w:sz w:val="28"/>
          </w:rPr>
          <w:t xml:space="preserve"> 1090</w:t>
        </w:r>
      </w:hyperlink>
      <w:r w:rsidR="00B6482A" w:rsidRPr="004B7899">
        <w:rPr>
          <w:rFonts w:ascii="Times New Roman" w:hAnsi="Times New Roman"/>
          <w:color w:val="000000" w:themeColor="text1"/>
          <w:sz w:val="28"/>
        </w:rPr>
        <w:t>,</w:t>
      </w:r>
    </w:p>
    <w:p w:rsidR="00103D09" w:rsidRPr="004B7899" w:rsidRDefault="00B6482A" w:rsidP="00E107EB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4B7899">
        <w:rPr>
          <w:rFonts w:ascii="Times New Roman" w:hAnsi="Times New Roman"/>
          <w:color w:val="000000" w:themeColor="text1"/>
          <w:sz w:val="28"/>
        </w:rPr>
        <w:t xml:space="preserve"> от 28.12.2017 </w:t>
      </w:r>
      <w:hyperlink r:id="rId10" w:history="1">
        <w:r w:rsidR="00E107EB">
          <w:rPr>
            <w:rFonts w:ascii="Times New Roman" w:hAnsi="Times New Roman"/>
            <w:color w:val="000000" w:themeColor="text1"/>
            <w:sz w:val="28"/>
          </w:rPr>
          <w:t>№</w:t>
        </w:r>
        <w:r w:rsidRPr="004B7899">
          <w:rPr>
            <w:rFonts w:ascii="Times New Roman" w:hAnsi="Times New Roman"/>
            <w:color w:val="000000" w:themeColor="text1"/>
            <w:sz w:val="28"/>
          </w:rPr>
          <w:t xml:space="preserve"> 1056</w:t>
        </w:r>
      </w:hyperlink>
      <w:r w:rsidR="00E159C0" w:rsidRPr="00A16990">
        <w:rPr>
          <w:rFonts w:ascii="Times New Roman" w:hAnsi="Times New Roman"/>
          <w:color w:val="000000" w:themeColor="text1"/>
          <w:sz w:val="28"/>
        </w:rPr>
        <w:t xml:space="preserve">, </w:t>
      </w:r>
      <w:r w:rsidR="00E159C0">
        <w:rPr>
          <w:rFonts w:ascii="Times New Roman" w:hAnsi="Times New Roman"/>
          <w:color w:val="000000" w:themeColor="text1"/>
          <w:sz w:val="28"/>
        </w:rPr>
        <w:t>от 15.10.2018 № 657</w:t>
      </w:r>
      <w:r w:rsidR="00332F71">
        <w:rPr>
          <w:rFonts w:ascii="Times New Roman" w:hAnsi="Times New Roman"/>
          <w:color w:val="000000" w:themeColor="text1"/>
          <w:sz w:val="28"/>
        </w:rPr>
        <w:t xml:space="preserve">, </w:t>
      </w:r>
      <w:r w:rsidR="00F31265">
        <w:rPr>
          <w:rFonts w:ascii="Times New Roman" w:hAnsi="Times New Roman"/>
          <w:color w:val="000000" w:themeColor="text1"/>
          <w:sz w:val="28"/>
        </w:rPr>
        <w:t>от 21.03.2019 № 142</w:t>
      </w:r>
      <w:r w:rsidR="00C7307F" w:rsidRPr="004B7899">
        <w:rPr>
          <w:rFonts w:ascii="Times New Roman" w:hAnsi="Times New Roman"/>
          <w:color w:val="000000" w:themeColor="text1"/>
          <w:sz w:val="28"/>
        </w:rPr>
        <w:t>)</w:t>
      </w:r>
    </w:p>
    <w:p w:rsidR="00C7307F" w:rsidRPr="00E107EB" w:rsidRDefault="00C7307F" w:rsidP="00E107EB">
      <w:pPr>
        <w:rPr>
          <w:rFonts w:ascii="Times New Roman" w:hAnsi="Times New Roman"/>
          <w:color w:val="000000" w:themeColor="text1"/>
          <w:sz w:val="20"/>
        </w:rPr>
      </w:pPr>
    </w:p>
    <w:p w:rsidR="00F31265" w:rsidRDefault="00F31265" w:rsidP="00E107EB">
      <w:pPr>
        <w:pStyle w:val="ConsPlusNormal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В соответствии со статьей 179 Бюджетного кодекса Российской Федер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ции, Федеральным законом от 28 июня 2014 г. № 172-ФЗ "О стратегическом планировании в Российской Федерации", Законом Краснодарского края от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21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декабря 2018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г. № 3930-КЗ "О Стратегии социально-экономического ра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вития Краснодарского края до 2030 года", Законом Краснодарского края от 6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ноября 2015 г. № 3267-КЗ "О стратегическом планировании и индикативных</w:t>
      </w:r>
      <w:proofErr w:type="gramEnd"/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планах социально-экономического развития в Краснодарском крае", постано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лением главы администрации (губернатора) Краснодарского края от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1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июля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2013 г. № 685 "Об утверждении перечня государственных программ Краснодарского края", протоколом заседания краевого совета по региональным проектам и программам при главе администрации (губернаторе) Краснодарск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 края от 11 декабря 2014 г. № 59 </w:t>
      </w:r>
      <w:proofErr w:type="gramStart"/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п</w:t>
      </w:r>
      <w:proofErr w:type="gramEnd"/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т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н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л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ю:</w:t>
      </w:r>
    </w:p>
    <w:p w:rsidR="00103D09" w:rsidRPr="004B7899" w:rsidRDefault="00103D09" w:rsidP="00E107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1. Утвердить государственную </w:t>
      </w:r>
      <w:hyperlink w:anchor="P37" w:history="1">
        <w:r w:rsidRPr="004B7899">
          <w:rPr>
            <w:rFonts w:ascii="Times New Roman" w:hAnsi="Times New Roman" w:cs="Times New Roman"/>
            <w:color w:val="000000" w:themeColor="text1"/>
            <w:sz w:val="28"/>
          </w:rPr>
          <w:t>программу</w:t>
        </w:r>
      </w:hyperlink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 Краснодарского края "Управл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е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ние государственными финансами Краснодарского края" (прилагается).</w:t>
      </w:r>
    </w:p>
    <w:p w:rsidR="00103D09" w:rsidRPr="004B7899" w:rsidRDefault="00103D09" w:rsidP="00E107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2. Департаменту печати и средств массовых коммуникаций Краснодарск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о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го края (</w:t>
      </w:r>
      <w:proofErr w:type="spellStart"/>
      <w:r w:rsidRPr="004B7899">
        <w:rPr>
          <w:rFonts w:ascii="Times New Roman" w:hAnsi="Times New Roman" w:cs="Times New Roman"/>
          <w:color w:val="000000" w:themeColor="text1"/>
          <w:sz w:val="28"/>
        </w:rPr>
        <w:t>Пригода</w:t>
      </w:r>
      <w:proofErr w:type="spellEnd"/>
      <w:r w:rsidRPr="004B7899">
        <w:rPr>
          <w:rFonts w:ascii="Times New Roman" w:hAnsi="Times New Roman" w:cs="Times New Roman"/>
          <w:color w:val="000000" w:themeColor="text1"/>
          <w:sz w:val="28"/>
        </w:rPr>
        <w:t>) обеспечить размещение (опубликование) настоящего пост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а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новления на официальном сайте администрации Краснодарского края в инфо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р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мационно-телекоммуникационной сети "Интернет" и направление на "Офиц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и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альный интернет-портал правовой информации" (www.pravo.gov.ru).</w:t>
      </w:r>
    </w:p>
    <w:p w:rsidR="00103D09" w:rsidRPr="004B7899" w:rsidRDefault="00103D09" w:rsidP="00E107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3. </w:t>
      </w:r>
      <w:proofErr w:type="gramStart"/>
      <w:r w:rsidRPr="004B7899">
        <w:rPr>
          <w:rFonts w:ascii="Times New Roman" w:hAnsi="Times New Roman" w:cs="Times New Roman"/>
          <w:color w:val="000000" w:themeColor="text1"/>
          <w:sz w:val="28"/>
        </w:rPr>
        <w:t>Контроль за</w:t>
      </w:r>
      <w:proofErr w:type="gramEnd"/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 выполнением настоящего постановления возложить на з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а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местителя главы администрации (губернатора) Краснодарского края </w:t>
      </w:r>
      <w:r w:rsidR="008C7F40" w:rsidRPr="008C7F40">
        <w:rPr>
          <w:rFonts w:ascii="Times New Roman" w:hAnsi="Times New Roman" w:cs="Times New Roman"/>
          <w:color w:val="000000" w:themeColor="text1"/>
          <w:sz w:val="28"/>
        </w:rPr>
        <w:t xml:space="preserve">                     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И.П. </w:t>
      </w:r>
      <w:proofErr w:type="spellStart"/>
      <w:r w:rsidRPr="004B7899">
        <w:rPr>
          <w:rFonts w:ascii="Times New Roman" w:hAnsi="Times New Roman" w:cs="Times New Roman"/>
          <w:color w:val="000000" w:themeColor="text1"/>
          <w:sz w:val="28"/>
        </w:rPr>
        <w:t>Галася</w:t>
      </w:r>
      <w:proofErr w:type="spellEnd"/>
      <w:r w:rsidRPr="004B7899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3D09" w:rsidRPr="004B7899" w:rsidRDefault="00103D09" w:rsidP="00E107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4. Постановление вступает в силу с 1 января 2016 года, но не ранее дня его официального опубликования и вступления в силу </w:t>
      </w:r>
      <w:hyperlink r:id="rId11" w:history="1">
        <w:r w:rsidRPr="004B7899">
          <w:rPr>
            <w:rFonts w:ascii="Times New Roman" w:hAnsi="Times New Roman" w:cs="Times New Roman"/>
            <w:color w:val="000000" w:themeColor="text1"/>
            <w:sz w:val="28"/>
          </w:rPr>
          <w:t>закона</w:t>
        </w:r>
      </w:hyperlink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 Краснодарского края о краевом бюджете на 2016 год.</w:t>
      </w:r>
    </w:p>
    <w:p w:rsidR="00103D09" w:rsidRPr="00E107EB" w:rsidRDefault="00103D09" w:rsidP="00E107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 w:rsidP="00FC2BE7">
      <w:pPr>
        <w:pStyle w:val="ConsPlusNormal"/>
        <w:ind w:firstLine="5387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Глава администрации (губерн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а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тор)</w:t>
      </w:r>
    </w:p>
    <w:p w:rsidR="00103D09" w:rsidRPr="004B7899" w:rsidRDefault="00103D09" w:rsidP="00FC2BE7">
      <w:pPr>
        <w:pStyle w:val="ConsPlusNormal"/>
        <w:ind w:firstLine="5387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103D09" w:rsidRPr="004B7899" w:rsidRDefault="00103D09" w:rsidP="00FC2BE7">
      <w:pPr>
        <w:pStyle w:val="ConsPlusNormal"/>
        <w:ind w:firstLine="5387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В.И.КОНДРАТЬЕВ</w:t>
      </w:r>
    </w:p>
    <w:p w:rsidR="00FC2BE7" w:rsidRDefault="00FC2BE7">
      <w:pPr>
        <w:spacing w:after="200" w:line="276" w:lineRule="auto"/>
        <w:jc w:val="left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103D09" w:rsidRPr="004B7899" w:rsidRDefault="00103D0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D7FD3" w:rsidRDefault="00ED7F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4B789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Утверждена</w:t>
      </w:r>
    </w:p>
    <w:p w:rsidR="00103D09" w:rsidRPr="004B789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постановлением</w:t>
      </w:r>
    </w:p>
    <w:p w:rsidR="00103D09" w:rsidRPr="004B789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главы администрации (губернатора)</w:t>
      </w:r>
    </w:p>
    <w:p w:rsidR="00103D09" w:rsidRPr="004B789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103D09" w:rsidRPr="004B789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от 5 октября 2015 г.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 940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0" w:name="P37"/>
      <w:bookmarkEnd w:id="0"/>
      <w:r w:rsidRPr="004B7899">
        <w:rPr>
          <w:rFonts w:ascii="Times New Roman" w:hAnsi="Times New Roman" w:cs="Times New Roman"/>
          <w:color w:val="000000" w:themeColor="text1"/>
          <w:sz w:val="24"/>
        </w:rPr>
        <w:t>ГОСУДАРСТВЕННАЯ ПРОГРАММА</w:t>
      </w:r>
    </w:p>
    <w:p w:rsidR="00FC2BE7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4B7899">
        <w:rPr>
          <w:rFonts w:ascii="Times New Roman" w:hAnsi="Times New Roman" w:cs="Times New Roman"/>
          <w:color w:val="000000" w:themeColor="text1"/>
          <w:sz w:val="24"/>
        </w:rPr>
        <w:t xml:space="preserve">КРАСНОДАРСКОГО КРАЯ "УПРАВЛЕНИЕ </w:t>
      </w:r>
      <w:proofErr w:type="gramStart"/>
      <w:r w:rsidRPr="004B7899">
        <w:rPr>
          <w:rFonts w:ascii="Times New Roman" w:hAnsi="Times New Roman" w:cs="Times New Roman"/>
          <w:color w:val="000000" w:themeColor="text1"/>
          <w:sz w:val="24"/>
        </w:rPr>
        <w:t>ГОСУДАРСТВЕННЫМИ</w:t>
      </w:r>
      <w:proofErr w:type="gramEnd"/>
      <w:r w:rsidRPr="004B789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4B7899">
        <w:rPr>
          <w:rFonts w:ascii="Times New Roman" w:hAnsi="Times New Roman" w:cs="Times New Roman"/>
          <w:color w:val="000000" w:themeColor="text1"/>
          <w:sz w:val="24"/>
        </w:rPr>
        <w:t>ФИНАНС</w:t>
      </w:r>
      <w:r w:rsidRPr="004B7899">
        <w:rPr>
          <w:rFonts w:ascii="Times New Roman" w:hAnsi="Times New Roman" w:cs="Times New Roman"/>
          <w:color w:val="000000" w:themeColor="text1"/>
          <w:sz w:val="24"/>
        </w:rPr>
        <w:t>А</w:t>
      </w:r>
      <w:r w:rsidRPr="004B7899">
        <w:rPr>
          <w:rFonts w:ascii="Times New Roman" w:hAnsi="Times New Roman" w:cs="Times New Roman"/>
          <w:color w:val="000000" w:themeColor="text1"/>
          <w:sz w:val="24"/>
        </w:rPr>
        <w:t>МИ</w:t>
      </w:r>
      <w:r w:rsidR="0077492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B7899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4B7899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4B7899">
        <w:rPr>
          <w:rFonts w:ascii="Times New Roman" w:hAnsi="Times New Roman" w:cs="Times New Roman"/>
          <w:color w:val="000000" w:themeColor="text1"/>
          <w:sz w:val="24"/>
        </w:rPr>
        <w:t>Паспорт</w:t>
      </w:r>
    </w:p>
    <w:p w:rsidR="00103D09" w:rsidRPr="004B7899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4B7899">
        <w:rPr>
          <w:rFonts w:ascii="Times New Roman" w:hAnsi="Times New Roman" w:cs="Times New Roman"/>
          <w:color w:val="000000" w:themeColor="text1"/>
          <w:sz w:val="24"/>
        </w:rPr>
        <w:t>государственной программы Краснодарского края "Управление</w:t>
      </w:r>
    </w:p>
    <w:p w:rsidR="00103D09" w:rsidRPr="004B7899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4B7899">
        <w:rPr>
          <w:rFonts w:ascii="Times New Roman" w:hAnsi="Times New Roman" w:cs="Times New Roman"/>
          <w:color w:val="000000" w:themeColor="text1"/>
          <w:sz w:val="24"/>
        </w:rPr>
        <w:t>государственными финансами Краснодарского края"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356"/>
      </w:tblGrid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 государственной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Координаторы подпрограмм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государственной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Подпрограммы государстве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"</w:t>
            </w:r>
            <w:hyperlink w:anchor="P817" w:history="1">
              <w:r w:rsidRPr="004B7899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Совершенствование</w:t>
              </w:r>
            </w:hyperlink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межбюджетных</w:t>
            </w:r>
            <w:proofErr w:type="gramEnd"/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отношений 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дарском крае"</w:t>
            </w:r>
          </w:p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"</w:t>
            </w:r>
            <w:hyperlink w:anchor="P1761" w:history="1">
              <w:r w:rsidRPr="004B7899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Управление</w:t>
              </w:r>
            </w:hyperlink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государственным долгом Краснодарского края"</w:t>
            </w:r>
          </w:p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"</w:t>
            </w:r>
            <w:hyperlink w:anchor="P2241" w:history="1">
              <w:r w:rsidRPr="004B7899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Формирование</w:t>
              </w:r>
            </w:hyperlink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Ведомственные целевые пр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Цели государственной пр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обеспечение долгосрочной сбалансированности краевого бюджета и повышение эффективности и качества управл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ния государственными финансами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 государственной пр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выравнивание финансовых возможностей муниципальных образований Краснодарского края по осуществлению орг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</w:t>
            </w:r>
          </w:p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эффективное управление государственным долгом Красн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дарского края</w:t>
            </w:r>
          </w:p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совершенствование процедуры составления и организации исполнения краевого бюджета с учетом соблюдения при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ципов бюджетной системы Российской Федерации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Перечень целевых показателей 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государственной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сокращение различий между наиболее обеспеченными и 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наименее обеспеченными муниципальными образованиями Краснодарского края</w:t>
            </w:r>
          </w:p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отношение объема государственного долга Краснодарского края к общему годовому объему доходов краевого бюджета без учета объема безвозмездных поступлений</w:t>
            </w:r>
          </w:p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степень качества управления региональными финансами в Краснодарском крае</w:t>
            </w:r>
          </w:p>
        </w:tc>
      </w:tr>
      <w:tr w:rsidR="005462D7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462D7" w:rsidRPr="004B7899" w:rsidRDefault="00546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Приоритетные проекты и (или)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5462D7" w:rsidRPr="004B7899" w:rsidRDefault="005462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и сроки реализации государственной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не выделяются</w:t>
            </w:r>
          </w:p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сроки реализации: 2016 </w:t>
            </w:r>
            <w:r w:rsidR="00C5367B" w:rsidRPr="0077492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–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2021 годы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Объемы и источники</w:t>
            </w:r>
            <w:r w:rsidR="005462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фина</w:t>
            </w:r>
            <w:r w:rsidR="005462D7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="005462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сирования 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программы</w:t>
            </w:r>
            <w:r w:rsidR="007B335C">
              <w:rPr>
                <w:rFonts w:ascii="Times New Roman" w:hAnsi="Times New Roman" w:cs="Times New Roman"/>
                <w:color w:val="000000" w:themeColor="text1"/>
                <w:sz w:val="24"/>
              </w:rPr>
              <w:t>, в том числе</w:t>
            </w:r>
            <w:r w:rsidR="005462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финансовое обеспечение приоритетных проектов и (или) программ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532629" w:rsidRPr="00774924" w:rsidRDefault="00532629" w:rsidP="00532629">
            <w:pPr>
              <w:autoSpaceDE w:val="0"/>
              <w:autoSpaceDN w:val="0"/>
              <w:adjustRightInd w:val="0"/>
              <w:ind w:firstLine="13"/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</w:pPr>
            <w:r w:rsidRPr="0077492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общий объем финансирования государственной программы составляет </w:t>
            </w:r>
          </w:p>
          <w:p w:rsidR="00532629" w:rsidRPr="00774924" w:rsidRDefault="005462D7" w:rsidP="00532629">
            <w:pPr>
              <w:autoSpaceDE w:val="0"/>
              <w:autoSpaceDN w:val="0"/>
              <w:adjustRightInd w:val="0"/>
              <w:ind w:firstLine="13"/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79006080,7</w:t>
            </w:r>
            <w:r w:rsidR="00532629" w:rsidRPr="0077492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 тыс. рублей, в том числе:</w:t>
            </w:r>
          </w:p>
          <w:p w:rsidR="00532629" w:rsidRPr="00774924" w:rsidRDefault="00532629" w:rsidP="00532629">
            <w:pPr>
              <w:autoSpaceDE w:val="0"/>
              <w:autoSpaceDN w:val="0"/>
              <w:adjustRightInd w:val="0"/>
              <w:ind w:firstLine="13"/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</w:pPr>
            <w:r w:rsidRPr="0077492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за счет средств </w:t>
            </w:r>
            <w:proofErr w:type="gramStart"/>
            <w:r w:rsidRPr="0077492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краевого</w:t>
            </w:r>
            <w:proofErr w:type="gramEnd"/>
            <w:r w:rsidRPr="0077492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 бюджета –  </w:t>
            </w:r>
            <w:r w:rsidR="005514C8" w:rsidRPr="005514C8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78</w:t>
            </w:r>
            <w:r w:rsidR="005462D7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927219</w:t>
            </w:r>
            <w:r w:rsidR="005514C8" w:rsidRPr="005514C8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,</w:t>
            </w:r>
            <w:r w:rsidR="005462D7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3</w:t>
            </w:r>
            <w:r w:rsidRPr="0077492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 тыс. рублей</w:t>
            </w:r>
          </w:p>
          <w:p w:rsidR="00103D09" w:rsidRPr="004B7899" w:rsidRDefault="00532629" w:rsidP="00AB226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49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>за счет средств местных бюджетов муниципальных образ</w:t>
            </w:r>
            <w:r w:rsidRPr="007749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7749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 xml:space="preserve">ваний Краснодарского края планируется </w:t>
            </w:r>
            <w:r w:rsidR="008B6E8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 xml:space="preserve">                       </w:t>
            </w:r>
            <w:r w:rsidR="005514C8" w:rsidRPr="005514C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>78861,4</w:t>
            </w:r>
            <w:r w:rsidRPr="007749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 xml:space="preserve"> тыс. рублей.</w:t>
            </w:r>
          </w:p>
        </w:tc>
      </w:tr>
      <w:tr w:rsidR="00103D09" w:rsidRPr="004B7899" w:rsidTr="00B86F87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 w:rsidP="004B78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03D09" w:rsidRPr="00200932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Характеристика текущего состояния и основные проблемы </w:t>
      </w: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103D09" w:rsidRPr="00200932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сфере управления государственными финансами</w:t>
      </w:r>
    </w:p>
    <w:p w:rsidR="00103D09" w:rsidRPr="00200932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</w:p>
    <w:p w:rsidR="00103D09" w:rsidRPr="00200932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и ответственное управление государственными финансами является важным условием для повышения уровня и качества жизни населения Краснодарского края, создания потенциала опережающего развития Красн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в целях выполнения функции "опорного региона", повышения эффективности государственного стратегического планирования и регулиров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ния социально-экономических процессов в Краснодарском крае.</w:t>
      </w:r>
    </w:p>
    <w:p w:rsidR="00103D09" w:rsidRPr="00200932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 каждым годом роль бюджета как важнейшего инструмента социально-экономической политики непрерывно возрастает, что связано с проводимой долгосрочной бюджетной политикой по мобилизации собственных доходов бюджета на основе экономического роста и развития налогового потенциала, концентрации средств на решение социальных и экономических задач, пов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шение эффективности бюджетного процесса.</w:t>
      </w:r>
    </w:p>
    <w:p w:rsidR="00103D09" w:rsidRPr="00200932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входит в число 10 крупнейших региональных бюджетов Российской Федерации.</w:t>
      </w:r>
    </w:p>
    <w:p w:rsidR="00103D09" w:rsidRPr="00200932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доходные источники краевого бюджета - налоговые и неналог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вые доходы. Их объем по итогам исполнения краевого бюджета в</w:t>
      </w:r>
      <w:r w:rsidR="00B86F87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2014 году с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ставил 147,0 </w:t>
      </w:r>
      <w:proofErr w:type="gramStart"/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или 80,4 процента всех поступлений в краевой бю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жет. Прирост налоговых и неналоговых доходов по сравнению 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с 2013 годом с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ставил 15,2 </w:t>
      </w:r>
      <w:proofErr w:type="gramStart"/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103D09" w:rsidRPr="00200932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За счет ежегодного роста собственных доходных источников и безвозмез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ных поступлений обеспечивается реализация приоритетных направлений гос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дарственной политики Краснодарского края, которые в целом определены в следующих нормативных правовых актах и документах:</w:t>
      </w:r>
    </w:p>
    <w:p w:rsidR="005462D7" w:rsidRPr="00F449FA" w:rsidRDefault="005462D7" w:rsidP="005462D7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Закон Краснодарского края от 21 декабря 2018 г. № 3930-КЗ "О Стратегии социально-экономического развития Краснодарского края до 2030 года";</w:t>
      </w:r>
    </w:p>
    <w:p w:rsidR="005462D7" w:rsidRDefault="005462D7" w:rsidP="005462D7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49FA">
        <w:rPr>
          <w:rFonts w:ascii="Times New Roman" w:hAnsi="Times New Roman"/>
          <w:color w:val="000000" w:themeColor="text1"/>
          <w:sz w:val="28"/>
          <w:szCs w:val="28"/>
        </w:rPr>
        <w:t>Программа оздоровления государственных финансов Краснодарского края, утвержденная распоряжением главы администрации (губернатора) Краснода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ского края от 28 сентября 2018 г. № 255-р;</w:t>
      </w:r>
    </w:p>
    <w:p w:rsidR="00103D09" w:rsidRPr="00200932" w:rsidRDefault="00532629" w:rsidP="005462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</w:rPr>
        <w:t>основные направления бюджетной и налоговой политики Краснодарского края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3D09" w:rsidRPr="00200932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долговая политика Краснодарского края на очередной финансовый год и на плановый период.</w:t>
      </w:r>
    </w:p>
    <w:p w:rsidR="00103D09" w:rsidRPr="00200932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сбалансированности краевого бюджета и выравнивание уро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 бюджетной обеспеченности </w:t>
      </w:r>
      <w:r w:rsidR="00532629" w:rsidRPr="00200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муниципальных образований </w:t>
      </w:r>
      <w:r w:rsidR="0053262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края 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основными приоритетами государственной политики в области управления финансами.</w:t>
      </w:r>
    </w:p>
    <w:p w:rsidR="00103D09" w:rsidRPr="00200932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объем межбюджетных трансфертов, перечисленных в местные бюджеты муниципальных образований Краснодарского края, составил 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66,6 </w:t>
      </w:r>
      <w:proofErr w:type="gramStart"/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что вы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ше уровня 2013 года на 1,1 млрд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Также для решения вопросов местного значения местным бюджетам муниципальных 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разований Краснодарского края предоставляются бюджетные кредиты, их об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в 2014 году составил 5,8 </w:t>
      </w:r>
      <w:proofErr w:type="gramStart"/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103D09" w:rsidRPr="00200932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 для решения основной проблемы сокращения различий между наиболее обеспеченными и наименее обеспеченными муниципальными образованиями Краснодарского края с целью обеспечения собственных полн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мочий органов местного самоуправления осуществляется выравнивание уровня бюджетной обеспеченности </w:t>
      </w:r>
      <w:r w:rsidR="00532629" w:rsidRPr="00200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муниципальных образований </w:t>
      </w:r>
      <w:r w:rsidR="0053262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края 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межбюджетного регулирования, включая предоставление межбю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жетных трансфертов в целях выравнивания бюджетной обеспеченности мун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образований.</w:t>
      </w:r>
      <w:proofErr w:type="gramEnd"/>
    </w:p>
    <w:p w:rsidR="00103D09" w:rsidRPr="00200932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данных направлений будет осуществляться в рамках </w:t>
      </w:r>
      <w:hyperlink w:anchor="P817" w:history="1"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</w:t>
        </w:r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граммы</w:t>
        </w:r>
      </w:hyperlink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"Совершенствование межбюджетных отношений в Краснодарском крае".</w:t>
      </w:r>
    </w:p>
    <w:p w:rsidR="00103D09" w:rsidRPr="00200932" w:rsidRDefault="00103D09" w:rsidP="00B86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сбалансированности краевого бюджета необходимо в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полнение следующих условий: соответствие расходных обязательств Красн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законодательно закрепленным полномочиям органов госуда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власти Краснодарского края и оптимальное распределение бюдже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ных средств.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устойчивости краевого бюджета также обеспечивается с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зданием необходимых финансовых резервов, которые в случае возникновения непредвиденных расходов должны обеспечить исполнение расходных обяз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тельств Краснодарского края и стать дополнительным источником их финанс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вого обеспечения.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возможностей повышения уровня жизни населения, создания условий для роста инвестиционной составляющей бюджета требует изыскания дополнительных финансовых средств.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Привлечение заемных средств позволяет осуществлять расходы краевого бюджета на решение социально значимых вопросов, в том числе развитие с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циальной инфраструктуры в Краснодарском крае, мероприятия по повышению уровня комфортности проживания населения. Вместе с тем за последние годы зависимость краевого бюджета от кредитных ресурсов существенно возросла.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государственного долга Краснодарского края по состоянию на </w:t>
      </w:r>
      <w:r w:rsidR="00B86F87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1 января 2015 года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составил 136,3 </w:t>
      </w:r>
      <w:proofErr w:type="gramStart"/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По мере роста об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ема государственного долга возрастали и расходы на его обслуживание.</w:t>
      </w:r>
    </w:p>
    <w:p w:rsidR="00532629" w:rsidRPr="00200932" w:rsidRDefault="00532629" w:rsidP="00B86F87">
      <w:pPr>
        <w:tabs>
          <w:tab w:val="left" w:pos="9355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/>
          <w:color w:val="000000" w:themeColor="text1"/>
          <w:sz w:val="28"/>
          <w:szCs w:val="28"/>
        </w:rPr>
        <w:t>Проводимая в Краснодарском крае долговая политика предусматривает снижение долговой нагрузки на краевой бюджет и стабилизацию объема гос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дарственного долга в целях обеспечения перехода к его последующему сокр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щению.</w:t>
      </w:r>
    </w:p>
    <w:p w:rsidR="007B335C" w:rsidRDefault="0053262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мероприятий, направленных на снижение долговой нагрузки на краевой бюджет и стабилизацию объема государственного долга Краснода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края, предусмотрено в рамках реализации </w:t>
      </w:r>
      <w:hyperlink w:anchor="P1724" w:history="1"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"Управление государственным долгом Краснодарского края</w:t>
      </w:r>
      <w:r w:rsidR="005D2F5A" w:rsidRPr="005D2F5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789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сложность современной экономической ситуации оказывает существенное влияние на наполнение доходной части краевого бюджета. Таким образом, возникают проблемы, связанные с составлением и исполнением кра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вого бюджета, что требует повышения ответственности органов государстве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ной власти Краснодарского края за эффективное использование бюджетных средств.</w:t>
      </w:r>
    </w:p>
    <w:p w:rsidR="00103D09" w:rsidRPr="00200932" w:rsidRDefault="005462D7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Финансовое обеспечение действующих расходных обязательств Красн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дарского края – базовый принцип ответственной бюджетной политики, в том числе предусматривающий концентрацию бюджетных средств в условиях их ограниченности на реализации первоочередных направлений социально-экономического развития Краснодарского края.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повышения эффективности использования бюджетных средств создает предпосылки для перехода к новым методам бюджетного пл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нирования, ориентированным на конечные общественно значимые результаты.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принципов ответственного управления государственными ф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нансами Краснодарского края с 2009 года в бюджетный процесс, осуществля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мый на краевом уровне, внедрено среднесрочное финансовое планирование - составление и утверждение краевого бюджета сроком на три года - очередной финансовый год и плановый период. С 2014 года осуществлен переход к фо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мированию краевого бюджета на основе государственных программ Красн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 качества управления государственными финансами Красн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также способствует повышение уровня информационной пр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зрачности бюджетного процесса, осуществляемого на краевом уровне. В </w:t>
      </w:r>
      <w:r w:rsidR="00ED7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2013 году в Краснодарском крае получили развитие инструменты общественн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органов государственной власти Краснодарского края в бюджетной сфере. В рейтинге субъектов Российской Федерации по уровню открытости бюджетных данных, составленном ООО "Центр прикла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ной экономики", Краснодарский край по итогам 2013 и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годов занял 1-е 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место.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мероприятий, направленных на совершенствование процед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ры составления и организации исполнения краевого бюджета с учетом принц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 бюджетной системы Российской Федерации, установленных Бюджетным </w:t>
      </w:r>
      <w:hyperlink r:id="rId12" w:history="1"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в том числе прозрачности (открытости), сб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лансированности бюджета, эффективности использования бюджетных средств, предусматривается в рамках </w:t>
      </w:r>
      <w:hyperlink w:anchor="P2241" w:history="1"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"Формирование единой финансово-бюджетной политики Краснодарского края и обеспечение сбалансированности краевого бюджета".</w:t>
      </w:r>
    </w:p>
    <w:p w:rsidR="00103D09" w:rsidRPr="00200932" w:rsidRDefault="00103D09" w:rsidP="00B86F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2. Цели, задачи и целевые показатели, сроки и этапы</w:t>
      </w:r>
    </w:p>
    <w:p w:rsidR="00103D09" w:rsidRPr="00200932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государственной программы</w:t>
      </w:r>
    </w:p>
    <w:p w:rsidR="00103D09" w:rsidRPr="00200932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 целом реализация государственной программы Краснодарского края "Управление государственными финансами Краснодарского края" (далее также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67B"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государственная программа) направлена на обеспечение функций эффекти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ного управления средствами краевого бюджета, включая совершенствование системы финансового менеджмента.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Целью государственной программы является обеспечение долгосрочной сбалансированности краевого бюджета и повышение эффективности и качества управления государственными финансами.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цели государственной программы требует решения следу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щих задач: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1. Выравнивание финансовых возможностей муниципальных образов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ний Краснодарского края по осуществлению органами местного самоуправл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ния полномочий по решению вопросов местного значения и создание условий повышения качества управления муниципальными финансами.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2. Эффективное управление государственным долгом Краснодарского края.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3. Совершенствование процедуры составления и организации исполнения краевого бюджета с учетом соблюдения принципов бюджетной системы Ро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целевых </w:t>
      </w:r>
      <w:hyperlink w:anchor="P514" w:history="1"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показателей</w:t>
        </w:r>
      </w:hyperlink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приведен в приложении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государственной программе.</w:t>
      </w:r>
    </w:p>
    <w:p w:rsidR="00103D09" w:rsidRPr="00200932" w:rsidRDefault="00103D09" w:rsidP="00FE0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государственной программе определены три целевых показателя: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1. Сокращение различий между наиболее обеспеченными и наименее обеспеченными муниципальными образованиями Краснодарского края.</w:t>
      </w:r>
    </w:p>
    <w:p w:rsidR="00103D09" w:rsidRPr="00200932" w:rsidRDefault="00103D09" w:rsidP="00FE0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(d) рассчитывается по следующей формуле: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d = (</w:t>
      </w:r>
      <w:proofErr w:type="spellStart"/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max</w:t>
      </w:r>
      <w:proofErr w:type="spell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/ </w:t>
      </w:r>
      <w:proofErr w:type="spell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БОmi</w:t>
      </w:r>
      <w:proofErr w:type="spellEnd"/>
      <w:r w:rsidR="00ED7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до) / (</w:t>
      </w:r>
      <w:proofErr w:type="spell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БОmax</w:t>
      </w:r>
      <w:proofErr w:type="spell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/ </w:t>
      </w:r>
      <w:proofErr w:type="spell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БОmi</w:t>
      </w:r>
      <w:proofErr w:type="spellEnd"/>
      <w:r w:rsidR="00ED7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после), где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БОmax</w:t>
      </w:r>
      <w:proofErr w:type="spell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67B"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обеспеченность муниципального образования, имеющего максимальную бюджетную обеспеченность, до выравнивания бю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жетной обеспеченности;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БОmi</w:t>
      </w:r>
      <w:proofErr w:type="spellEnd"/>
      <w:r w:rsidR="00ED7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67B"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обеспеченность муниципального образования, 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имеющего минимальную бюджетную обеспеченность, до выравнивания бю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жетной обеспеченности;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max</w:t>
      </w:r>
      <w:proofErr w:type="spell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C5367B"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бюджетная обеспеченность муниципального образования, имеющего максимальную бюджетную обеспеченность, после выравнивания бюджетной обеспеченности;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mi</w:t>
      </w:r>
      <w:proofErr w:type="spellEnd"/>
      <w:r w:rsidR="00ED7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C5367B"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бюджетная обеспеченность муниципального образования, имеющего минимальную бюджетную обеспеченность, после выравнивания бюджетной обеспеченности.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ежегодно в текущем году на очередной ф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нансовый год.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Расчет показателя производится исходя из расчетной бюджетной обесп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ченности муниципальных образований, которая, в свою очередь, зависит от бюджетной обеспеченности субъекта Российской Федерации, </w:t>
      </w:r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рассчитываемой </w:t>
      </w:r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3" w:history="1">
        <w:r w:rsidR="00F669E9" w:rsidRPr="00F669E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методикой</w:t>
        </w:r>
      </w:hyperlink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распределения дотаций на выравнивание бюдже</w:t>
      </w:r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ной обеспеченности субъектов Российской Федерации, утвержденной пост</w:t>
      </w:r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новлением Правительства Российской Федерации от 22 ноября 2004 года № 670 "О распределении дотаций на выравнивание бюджетной обеспеченности суб</w:t>
      </w:r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ектов Российской Федерации"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этим при выполнении данного показ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теля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государственной программы.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2. Отношение объема государственного долга Краснодарского края к 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щему годовому объему доходов краевого бюджета без учета объема безво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мездных поступлений.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ежегодно как отношение объема госуда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долга Краснодарского края на конец отчетного финансового года к общему годовому объему доходов краевого бюджета без учета объема безво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мездных поступлений за отчетный финансовый год.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показателя используются данные, содержащиеся в отчете об исполнении краевого бюджета за отчетный финансовый год и государственной долговой книге Краснодарского края.</w:t>
      </w:r>
    </w:p>
    <w:p w:rsidR="00103D09" w:rsidRPr="00200932" w:rsidRDefault="00F669E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данного показателя установлено максимально допуст</w:t>
      </w:r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 значение данного показателя исходя из положений Бюджетного кодекса Российской Федерации. </w:t>
      </w:r>
      <w:proofErr w:type="gramStart"/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целевого показателя, начиная с 2018 года, установлены в соответствии с условиями дополнительных соглашений к с</w:t>
      </w:r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глашениям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края, утвержденных Законом Краснодарского края от 6 марта 2018 года № 3751-КЗ "Об утверждении дополнительных соглашений к соглашениям, заключенным между Министерством финансов Российской Ф</w:t>
      </w:r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дерации и министерств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финансов Краснодарского края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3. Степень качества управления региональными финансами в Краснода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ском крае.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Министерством финансов Российской Фед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ежегодно в соответствии с </w:t>
      </w:r>
      <w:hyperlink r:id="rId14" w:history="1"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ской Федерации от 3 декабря 2010 года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552 "О Порядке осуществления м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ниторинга и оценки качества управления региональными финансами". Матер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алы и сведения, необходимые для оценки качества управления региональными финансами и соблюдения бюджетного законодательства </w:t>
      </w:r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бюджетного процесса </w:t>
      </w:r>
      <w:r w:rsidR="005D7451" w:rsidRPr="005D74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5D7451" w:rsidRPr="005D7451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 крае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ются министерством финансов Краснодарского края в установленные сроки в Министерство финансов Российской Федерации.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целевого </w:t>
      </w: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2017 года отражает надлежащее качество управления региональными финансами в Краснодарском крае.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реализуется в период с 1 января 2016 года по 31 декабря 2021 года. В силу постоянного характера решаемых в рамках гос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программы задач выделение отдельных этапов ее реализации не предусматривается.</w:t>
      </w:r>
    </w:p>
    <w:p w:rsidR="00103D09" w:rsidRPr="00200932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3. Перечень и краткое описание подпрограмм</w:t>
      </w:r>
    </w:p>
    <w:p w:rsidR="00103D09" w:rsidRPr="00200932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включает 3 следующие подпрограммы:</w:t>
      </w:r>
    </w:p>
    <w:p w:rsidR="00103D09" w:rsidRPr="00200932" w:rsidRDefault="00FC2BE7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817" w:history="1">
        <w:r w:rsidR="00103D09"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</w:t>
        </w:r>
      </w:hyperlink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"Совершенствование межбюджетных отношений в Кра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нодарском крае" (далее </w:t>
      </w:r>
      <w:r w:rsidR="00ED7FD3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подпрограмма 1) направлена на выравнивание фина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повышения качества управл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муниципальными финансами.</w:t>
      </w:r>
    </w:p>
    <w:p w:rsidR="00532629" w:rsidRPr="00200932" w:rsidRDefault="00532629" w:rsidP="0049154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00932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</w:t>
      </w:r>
      <w:hyperlink r:id="rId15" w:history="1">
        <w:r w:rsidRPr="00200932">
          <w:rPr>
            <w:rFonts w:ascii="Times New Roman" w:hAnsi="Times New Roman"/>
            <w:color w:val="000000" w:themeColor="text1"/>
            <w:sz w:val="28"/>
            <w:szCs w:val="28"/>
          </w:rPr>
          <w:t>подпрограммы 1</w:t>
        </w:r>
      </w:hyperlink>
      <w:r w:rsidRPr="00200932">
        <w:rPr>
          <w:rFonts w:ascii="Times New Roman" w:hAnsi="Times New Roman"/>
          <w:color w:val="000000" w:themeColor="text1"/>
          <w:sz w:val="28"/>
          <w:szCs w:val="28"/>
        </w:rPr>
        <w:t xml:space="preserve"> предусматривается предоставление дотаций на выравнивание бюджетной обеспеченности муниципальных образ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края, предоставление дотаций на поддержку мер по обеспечению сбалансированности местных бюджетов, предоставление субс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 xml:space="preserve">дий бюджетам муниципальных районов Краснодарского края на выравнивание их обеспеченности по реализации расходных обязательств по выравниванию бюджетной обеспеченности поселений, </w:t>
      </w:r>
      <w:r w:rsidR="003D4B96" w:rsidRPr="003D4B96">
        <w:rPr>
          <w:rFonts w:ascii="Times New Roman" w:hAnsi="Times New Roman"/>
          <w:color w:val="000000" w:themeColor="text1"/>
          <w:sz w:val="28"/>
          <w:szCs w:val="28"/>
        </w:rPr>
        <w:t>предоставление дотаций за достижение наилучших результатов по привлечению инвестиций и увеличению налогового потенциала муниципальных</w:t>
      </w:r>
      <w:proofErr w:type="gramEnd"/>
      <w:r w:rsidR="003D4B96" w:rsidRPr="003D4B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D4B96" w:rsidRPr="003D4B96">
        <w:rPr>
          <w:rFonts w:ascii="Times New Roman" w:hAnsi="Times New Roman"/>
          <w:color w:val="000000" w:themeColor="text1"/>
          <w:sz w:val="28"/>
          <w:szCs w:val="28"/>
        </w:rPr>
        <w:t>образований</w:t>
      </w:r>
      <w:r w:rsidR="003D4B96" w:rsidRPr="003D4B9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4B96" w:rsidRPr="003D4B96">
        <w:rPr>
          <w:rFonts w:ascii="Times New Roman" w:hAnsi="Times New Roman"/>
          <w:color w:val="000000" w:themeColor="text1"/>
          <w:sz w:val="28"/>
          <w:szCs w:val="28"/>
        </w:rPr>
        <w:t>Краснодарского края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, установление единых, дополнительных и дифференцированных нормативов отчислений в местные бюджеты муниципальных образований Краснодарского края от фед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ральных налогов и сборов, в том числе налогов, предусмотренных специальн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ми налоговыми режимами, и (или) региональных налогов, подлежащих зачи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 xml:space="preserve">лению в соответствии с Бюджетным </w:t>
      </w:r>
      <w:hyperlink r:id="rId16" w:history="1">
        <w:r w:rsidRPr="00200932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20093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зак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нодательством о налогах и сборах в краевой бюджет.</w:t>
      </w:r>
      <w:proofErr w:type="gramEnd"/>
    </w:p>
    <w:p w:rsidR="00532629" w:rsidRPr="00200932" w:rsidRDefault="00FC2BE7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724" w:history="1">
        <w:proofErr w:type="gramStart"/>
        <w:r w:rsidR="00532629"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</w:t>
        </w:r>
      </w:hyperlink>
      <w:r w:rsidR="0053262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"Управление государственным долгом Краснодарского края" (далее – подпрограмма 2) направлена на обеспечение сбалансированности краевого бюджета, снижение долговой нагрузки на краевой бюджет и стабил</w:t>
      </w:r>
      <w:r w:rsidR="0053262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3262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зацию объема государственного долга Краснодарского края в целях обеспеч</w:t>
      </w:r>
      <w:r w:rsidR="0053262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3262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ния перехода к его последующему сокращению, своевременное выполнение принятых долговых обязательств в соответствии с условиями заключенных государственных контрактов, договоров и соглашений</w:t>
      </w:r>
      <w:r w:rsidR="004B789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рамках реализации </w:t>
      </w:r>
      <w:hyperlink w:anchor="P1761" w:history="1"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 2</w:t>
        </w:r>
      </w:hyperlink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предусматривается реализация мер, направленных на обеспечение приемлемого и экономически безопасного объема государственного долга Краснодарского края, оптимизацию расходов на его обслуживание.</w:t>
      </w:r>
    </w:p>
    <w:p w:rsidR="00103D09" w:rsidRPr="00200932" w:rsidRDefault="00FC2BE7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241" w:history="1">
        <w:r w:rsidR="00103D09"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</w:t>
        </w:r>
      </w:hyperlink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"Формирование единой финансово-бюджетной политики Краснодарского края и обеспечение сбалансированности краевого бюджета" (далее </w:t>
      </w:r>
      <w:r w:rsidR="00C5367B"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подпрограмма 3) направлена на совершенствование процедуры соста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ления и организации исполнения краевого бюджета с учетом соблюдения принципов бюджетной системы Российской Федерации.</w:t>
      </w:r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  <w:hyperlink w:anchor="P2241" w:history="1"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 3</w:t>
        </w:r>
      </w:hyperlink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предусматривается обеспечение качественной и своевременной подготовки проекта краевого бюджета, орган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зация исполнения краевого бюджета, формирование бюджетной отчетности,</w:t>
      </w:r>
      <w:r w:rsidR="0001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3EB" w:rsidRPr="000103E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управления государственными финансами Красн</w:t>
      </w:r>
      <w:r w:rsidR="000103EB" w:rsidRPr="000103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103EB" w:rsidRPr="000103EB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обеспечение открытости и доступности информации о бюдже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процессе, осуществляемом </w:t>
      </w:r>
      <w:r w:rsidR="000103EB" w:rsidRPr="000103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0103EB" w:rsidRPr="000103E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 крае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Прогнозирование </w:t>
      </w:r>
      <w:r w:rsidR="00D547E2" w:rsidRPr="00D547E2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характеристик краевого бюджета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ос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ществляться на основе составления бюджетного прогноза Краснодарского края на долгосрочный период, который, в свою очередь, будет разрабатываться на основе прогноза социально-экономического развития Краснодарского края на долгосрочный период.</w:t>
      </w:r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 w:rsidP="0049154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4. Обоснование ресурсного обеспечения</w:t>
      </w:r>
    </w:p>
    <w:p w:rsidR="00103D09" w:rsidRPr="00200932" w:rsidRDefault="00103D09" w:rsidP="00491548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программы</w:t>
      </w:r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государственной программы предусматривается за счет средств </w:t>
      </w: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бюджета. Предполагается также привлечение в соответствии с бюджетным законодательством Российской Федерации средств местных бю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жетов муниципальных образований Краснодарского края.</w:t>
      </w:r>
    </w:p>
    <w:p w:rsidR="00532629" w:rsidRPr="00200932" w:rsidRDefault="00532629" w:rsidP="0049154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рамках </w:t>
      </w:r>
      <w:hyperlink r:id="rId17" w:history="1">
        <w:r w:rsidRPr="0020093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подпрограммы</w:t>
        </w:r>
      </w:hyperlink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"Совершенствование межбюджетных отнош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ний в Краснодарском крае" предусматривается предоставление субсидий из краевого бюджета бюджетам муниципальных районов на выравнивание их обеспеченности по реализации расходных обязательств по выравниванию бю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д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жетной обеспеченности поселений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Уровень </w:t>
      </w:r>
      <w:proofErr w:type="spellStart"/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расходного обязательства муниципального района по выравниванию бюджетной обесп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ченности поселений из краевого бюджета не может быть установлен выше 95 процентов и ниже 90 процентов расходного обязательства муниципального района и определяется в соответствии с </w:t>
      </w:r>
      <w:hyperlink r:id="rId18" w:history="1">
        <w:r w:rsidRPr="0020093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Порядком</w:t>
        </w:r>
      </w:hyperlink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предоставления и распред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ления субсидий бюджетам муниципальных районов на выравнивание их обе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печенности по реализации расходных обязательств по выравниванию бюдже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т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ной обеспеченности поселений из краевого бюджета, утвержденным постано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лением</w:t>
      </w:r>
      <w:proofErr w:type="gramEnd"/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главы администрации (губернатора) Краснодарского края от 21 ноября 2012 года</w:t>
      </w:r>
      <w:r w:rsidR="00491548"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№ 1392.</w:t>
      </w:r>
    </w:p>
    <w:p w:rsidR="00532629" w:rsidRPr="00200932" w:rsidRDefault="003420BA" w:rsidP="0049154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20BA">
        <w:rPr>
          <w:rFonts w:ascii="Times New Roman" w:hAnsi="Times New Roman"/>
          <w:color w:val="000000" w:themeColor="text1"/>
          <w:sz w:val="28"/>
          <w:szCs w:val="28"/>
        </w:rPr>
        <w:t xml:space="preserve">В 2018 году уровень </w:t>
      </w:r>
      <w:proofErr w:type="spellStart"/>
      <w:r w:rsidRPr="003420BA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3420BA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бюджета расходного обязательства муниципального района по выравниванию бюджетной обесп</w:t>
      </w:r>
      <w:r w:rsidRPr="003420B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420BA">
        <w:rPr>
          <w:rFonts w:ascii="Times New Roman" w:hAnsi="Times New Roman"/>
          <w:color w:val="000000" w:themeColor="text1"/>
          <w:sz w:val="28"/>
          <w:szCs w:val="28"/>
        </w:rPr>
        <w:t xml:space="preserve">ченности поселений из краевого бюджета не может быть установлен выше </w:t>
      </w:r>
      <w:r w:rsidRPr="003420B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95 процентов и ниже 85 процентов расходного обязательства муниципального образования (вторая группа уровня </w:t>
      </w:r>
      <w:proofErr w:type="spellStart"/>
      <w:r w:rsidRPr="003420BA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3420BA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бюджета расходного обязательства муниципального образования Краснодарского края).</w:t>
      </w:r>
      <w:r w:rsidR="00532629" w:rsidRPr="002009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финансовых ресурсах определена исходя из необходимого выполнения целевых показателей, с учетом финансовых возможностей краев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го бюджета.</w:t>
      </w:r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общем объеме финансирования государственной программы по годам ее реализации и объемах финансирования по подпрограммам прив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дены в таблице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103D09" w:rsidRPr="00ED026B" w:rsidRDefault="00103D0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 xml:space="preserve">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04"/>
        <w:gridCol w:w="1693"/>
        <w:gridCol w:w="1527"/>
        <w:gridCol w:w="1420"/>
        <w:gridCol w:w="1894"/>
      </w:tblGrid>
      <w:tr w:rsidR="004D5CEB" w:rsidRPr="004D5CEB" w:rsidTr="00ED7FD3">
        <w:tc>
          <w:tcPr>
            <w:tcW w:w="1701" w:type="dxa"/>
            <w:vMerge w:val="restart"/>
            <w:vAlign w:val="center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Год</w:t>
            </w:r>
          </w:p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7938" w:type="dxa"/>
            <w:gridSpan w:val="5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Объем финансирования, тыс. рублей</w:t>
            </w:r>
          </w:p>
        </w:tc>
      </w:tr>
      <w:tr w:rsidR="004D5CEB" w:rsidRPr="004D5CEB" w:rsidTr="00ED7FD3">
        <w:tc>
          <w:tcPr>
            <w:tcW w:w="1701" w:type="dxa"/>
            <w:vMerge/>
          </w:tcPr>
          <w:p w:rsidR="004D5CEB" w:rsidRPr="004D5CEB" w:rsidRDefault="004D5CEB" w:rsidP="004D5C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534" w:type="dxa"/>
            <w:gridSpan w:val="4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4D5CEB" w:rsidRPr="004D5CEB" w:rsidTr="00ED7FD3">
        <w:tc>
          <w:tcPr>
            <w:tcW w:w="1701" w:type="dxa"/>
            <w:vMerge/>
          </w:tcPr>
          <w:p w:rsidR="004D5CEB" w:rsidRPr="004D5CEB" w:rsidRDefault="004D5CEB" w:rsidP="004D5C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4D5CEB" w:rsidRPr="004D5CEB" w:rsidRDefault="004D5CEB" w:rsidP="004D5C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527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420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</w:tr>
      <w:tr w:rsidR="004D5CEB" w:rsidRPr="004D5CEB" w:rsidTr="00ED7FD3">
        <w:trPr>
          <w:trHeight w:val="194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D5CEB" w:rsidRPr="004D5CEB" w:rsidTr="00ED7FD3">
        <w:tc>
          <w:tcPr>
            <w:tcW w:w="9639" w:type="dxa"/>
            <w:gridSpan w:val="6"/>
          </w:tcPr>
          <w:p w:rsidR="004D5CEB" w:rsidRPr="004D5CEB" w:rsidRDefault="00FC2BE7" w:rsidP="004D5C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hyperlink w:anchor="P796" w:history="1">
              <w:r w:rsidR="004D5CEB" w:rsidRPr="004D5CEB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4D5CEB"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"Совершенствование </w:t>
            </w:r>
            <w:proofErr w:type="gramStart"/>
            <w:r w:rsidR="004D5CEB"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межбюджетных</w:t>
            </w:r>
            <w:proofErr w:type="gramEnd"/>
            <w:r w:rsidR="004D5CEB"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отношений в Краснодарском крае"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4" w:type="dxa"/>
            <w:vAlign w:val="center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4362014,1</w:t>
            </w:r>
          </w:p>
        </w:tc>
        <w:tc>
          <w:tcPr>
            <w:tcW w:w="1693" w:type="dxa"/>
            <w:vAlign w:val="center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4336197,4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25816,7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4" w:type="dxa"/>
            <w:vAlign w:val="center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4468481,0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4447428,3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21052,7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6760127,7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6728135,7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31992,0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4" w:type="dxa"/>
            <w:shd w:val="clear" w:color="auto" w:fill="auto"/>
          </w:tcPr>
          <w:p w:rsidR="004D5CEB" w:rsidRPr="004D5CEB" w:rsidRDefault="005462D7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9208121,4</w:t>
            </w:r>
          </w:p>
        </w:tc>
        <w:tc>
          <w:tcPr>
            <w:tcW w:w="1693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4D5CEB" w:rsidRPr="004D5CEB" w:rsidRDefault="005462D7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9208121</w:t>
            </w:r>
            <w:r w:rsidR="004D5CEB"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420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4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8799255,8</w:t>
            </w:r>
          </w:p>
        </w:tc>
        <w:tc>
          <w:tcPr>
            <w:tcW w:w="1693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8799255,8</w:t>
            </w:r>
          </w:p>
        </w:tc>
        <w:tc>
          <w:tcPr>
            <w:tcW w:w="1420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04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9360487,1</w:t>
            </w:r>
          </w:p>
        </w:tc>
        <w:tc>
          <w:tcPr>
            <w:tcW w:w="1693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9360487,1</w:t>
            </w:r>
          </w:p>
        </w:tc>
        <w:tc>
          <w:tcPr>
            <w:tcW w:w="1420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  <w:vAlign w:val="bottom"/>
          </w:tcPr>
          <w:p w:rsidR="004D5CEB" w:rsidRPr="004D5CEB" w:rsidRDefault="004D5CEB" w:rsidP="004D5CEB">
            <w:pPr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по                   подпрограмме</w:t>
            </w:r>
          </w:p>
        </w:tc>
        <w:tc>
          <w:tcPr>
            <w:tcW w:w="1404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4D5CEB" w:rsidRPr="004D5CEB" w:rsidRDefault="005462D7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42958487</w:t>
            </w:r>
            <w:r w:rsidR="004D5CEB"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693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4D5CEB" w:rsidRPr="004D5CEB" w:rsidRDefault="005462D7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42879625</w:t>
            </w:r>
            <w:r w:rsidR="004D5CEB"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420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78861,4</w:t>
            </w:r>
          </w:p>
        </w:tc>
        <w:tc>
          <w:tcPr>
            <w:tcW w:w="1894" w:type="dxa"/>
            <w:vAlign w:val="bottom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c>
          <w:tcPr>
            <w:tcW w:w="9639" w:type="dxa"/>
            <w:gridSpan w:val="6"/>
          </w:tcPr>
          <w:p w:rsidR="004D5CEB" w:rsidRPr="004D5CEB" w:rsidRDefault="00FC2BE7" w:rsidP="004D5C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hyperlink w:anchor="P1724" w:history="1">
              <w:r w:rsidR="004D5CEB" w:rsidRPr="004D5CEB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4D5CEB"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"Управление государственным долгом Краснодарского края"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7189396,6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7189396,6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6362979,6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6362979,6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4757811,1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4757811,1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5553545,7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5553545,7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5831474,7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5831474,7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  <w:tcBorders>
              <w:bottom w:val="single" w:sz="4" w:space="0" w:color="auto"/>
            </w:tcBorders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5986789,3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5986789,3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c>
          <w:tcPr>
            <w:tcW w:w="1701" w:type="dxa"/>
            <w:tcBorders>
              <w:bottom w:val="single" w:sz="4" w:space="0" w:color="auto"/>
            </w:tcBorders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Всего по                   подпрограмме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35681997,0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35681997,0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c>
          <w:tcPr>
            <w:tcW w:w="9639" w:type="dxa"/>
            <w:gridSpan w:val="6"/>
          </w:tcPr>
          <w:p w:rsidR="004D5CEB" w:rsidRPr="004D5CEB" w:rsidRDefault="00FC2BE7" w:rsidP="004D5C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hyperlink w:anchor="P2182" w:history="1">
              <w:r w:rsidR="004D5CEB" w:rsidRPr="004D5CEB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4D5CEB"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"Формирование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349045,6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349045,6</w:t>
            </w:r>
          </w:p>
        </w:tc>
        <w:tc>
          <w:tcPr>
            <w:tcW w:w="1420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4" w:type="dxa"/>
            <w:vAlign w:val="center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9869,9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9869,9</w:t>
            </w:r>
          </w:p>
        </w:tc>
        <w:tc>
          <w:tcPr>
            <w:tcW w:w="1420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6B566F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4D5CEB" w:rsidRPr="004D5CEB" w:rsidRDefault="004D5CEB" w:rsidP="006B566F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4D5CEB" w:rsidRPr="004D5CEB" w:rsidRDefault="004D5CEB" w:rsidP="006B566F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6B56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2931,2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2931,2</w:t>
            </w:r>
          </w:p>
        </w:tc>
        <w:tc>
          <w:tcPr>
            <w:tcW w:w="1420" w:type="dxa"/>
          </w:tcPr>
          <w:p w:rsidR="004D5CEB" w:rsidRPr="004D5CEB" w:rsidRDefault="004D5CEB" w:rsidP="006B56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6B56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4" w:type="dxa"/>
          </w:tcPr>
          <w:p w:rsidR="004D5CEB" w:rsidRPr="004D5CEB" w:rsidRDefault="005462D7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3204</w:t>
            </w:r>
            <w:r w:rsidR="004D5CEB" w:rsidRPr="004D5CEB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5462D7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3204</w:t>
            </w:r>
            <w:r w:rsidR="004D5CEB" w:rsidRPr="004D5CEB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252,9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252,9</w:t>
            </w:r>
          </w:p>
        </w:tc>
        <w:tc>
          <w:tcPr>
            <w:tcW w:w="1420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04" w:type="dxa"/>
          </w:tcPr>
          <w:p w:rsidR="004D5CEB" w:rsidRPr="004D5CEB" w:rsidRDefault="005462D7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29</w:t>
            </w:r>
            <w:r w:rsidR="004D5CEB" w:rsidRPr="004D5CEB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5462D7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29</w:t>
            </w:r>
            <w:r w:rsidR="004D5CEB" w:rsidRPr="004D5CEB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420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Всего по                       подпрограмме</w:t>
            </w:r>
          </w:p>
        </w:tc>
        <w:tc>
          <w:tcPr>
            <w:tcW w:w="1404" w:type="dxa"/>
            <w:vAlign w:val="bottom"/>
          </w:tcPr>
          <w:p w:rsidR="004D5CEB" w:rsidRPr="004D5CEB" w:rsidRDefault="007230B7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365596</w:t>
            </w:r>
            <w:r w:rsidR="004D5CEB"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3" w:type="dxa"/>
            <w:vAlign w:val="bottom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bottom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7230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5596</w:t>
            </w: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B3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c>
          <w:tcPr>
            <w:tcW w:w="9639" w:type="dxa"/>
            <w:gridSpan w:val="6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Общий объем финансирования по государственной программе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4" w:type="dxa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11900456,3</w:t>
            </w:r>
          </w:p>
        </w:tc>
        <w:tc>
          <w:tcPr>
            <w:tcW w:w="1693" w:type="dxa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11874639,6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25816,7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10841330,5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10820277,8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21052,7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11520870,0</w:t>
            </w:r>
          </w:p>
        </w:tc>
        <w:tc>
          <w:tcPr>
            <w:tcW w:w="1693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11488878,0</w:t>
            </w:r>
          </w:p>
        </w:tc>
        <w:tc>
          <w:tcPr>
            <w:tcW w:w="1420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31992,0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230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764871</w:t>
            </w: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230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230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764871</w:t>
            </w: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230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14630983,4</w:t>
            </w:r>
          </w:p>
        </w:tc>
        <w:tc>
          <w:tcPr>
            <w:tcW w:w="1693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14630983,4</w:t>
            </w:r>
          </w:p>
        </w:tc>
        <w:tc>
          <w:tcPr>
            <w:tcW w:w="1420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D5CEB" w:rsidRPr="004D5CEB" w:rsidRDefault="007230B7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15347569</w:t>
            </w:r>
            <w:r w:rsidR="004D5CEB"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153475</w:t>
            </w:r>
            <w:r w:rsidR="00A14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454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Всего по                  программе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5CEB" w:rsidRPr="004D5CEB" w:rsidRDefault="00A14952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79006080</w:t>
            </w:r>
            <w:r w:rsidR="004D5CEB"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78</w:t>
            </w:r>
            <w:r w:rsidR="00A1495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927219</w:t>
            </w: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="00A1495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78861,4</w:t>
            </w:r>
          </w:p>
        </w:tc>
        <w:tc>
          <w:tcPr>
            <w:tcW w:w="1894" w:type="dxa"/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32629" w:rsidRDefault="0053262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ED7FD3" w:rsidRPr="00ED7FD3" w:rsidRDefault="00ED7FD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103D09" w:rsidRPr="00ED026B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 xml:space="preserve">5. Прогноз сводных показателей государственных заданий </w:t>
      </w:r>
      <w:proofErr w:type="gramStart"/>
      <w:r w:rsidRPr="00ED026B">
        <w:rPr>
          <w:rFonts w:ascii="Times New Roman" w:hAnsi="Times New Roman" w:cs="Times New Roman"/>
          <w:color w:val="000000" w:themeColor="text1"/>
          <w:sz w:val="28"/>
        </w:rPr>
        <w:t>на</w:t>
      </w:r>
      <w:proofErr w:type="gramEnd"/>
    </w:p>
    <w:p w:rsidR="00103D09" w:rsidRPr="00ED026B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оказание государственных услуг (выполнение работ)</w:t>
      </w:r>
    </w:p>
    <w:p w:rsidR="00103D09" w:rsidRPr="00ED026B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государственными учреждениями Краснодарского края в сфере</w:t>
      </w:r>
    </w:p>
    <w:p w:rsidR="00103D09" w:rsidRPr="00ED026B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реализации государственной программы</w:t>
      </w:r>
    </w:p>
    <w:p w:rsidR="00103D09" w:rsidRPr="00ED026B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ED026B" w:rsidRDefault="00103D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В рамках реализации государственной программы оказание государстве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н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ными учреждениями Краснодарского края государственных услуг (выполнение работ) не предусматривается.</w:t>
      </w:r>
    </w:p>
    <w:p w:rsidR="00103D09" w:rsidRPr="00ED026B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ED026B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6. Меры государственного регулирования и управления рисками</w:t>
      </w:r>
    </w:p>
    <w:p w:rsidR="00103D09" w:rsidRPr="00ED026B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с целью минимизации их влияния на достижение целей</w:t>
      </w:r>
    </w:p>
    <w:p w:rsidR="00103D09" w:rsidRPr="00ED026B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государственной программы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ED026B" w:rsidRDefault="00103D09" w:rsidP="00ED02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 xml:space="preserve">В рамках государственной программы налоговые, тарифные, кредитные меры государственного регулирования не предусматриваются. Государственная программа направлена на совершенствование </w:t>
      </w:r>
      <w:proofErr w:type="gramStart"/>
      <w:r w:rsidRPr="00ED026B">
        <w:rPr>
          <w:rFonts w:ascii="Times New Roman" w:hAnsi="Times New Roman" w:cs="Times New Roman"/>
          <w:color w:val="000000" w:themeColor="text1"/>
          <w:sz w:val="28"/>
        </w:rPr>
        <w:t>межбюджетных</w:t>
      </w:r>
      <w:proofErr w:type="gramEnd"/>
      <w:r w:rsidRPr="00ED026B">
        <w:rPr>
          <w:rFonts w:ascii="Times New Roman" w:hAnsi="Times New Roman" w:cs="Times New Roman"/>
          <w:color w:val="000000" w:themeColor="text1"/>
          <w:sz w:val="28"/>
        </w:rPr>
        <w:t xml:space="preserve"> отношений и эффективное управление государственными финансами.</w:t>
      </w:r>
    </w:p>
    <w:p w:rsidR="00103D09" w:rsidRPr="00ED026B" w:rsidRDefault="00103D09" w:rsidP="00ED02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Управление рисками реализации государственной программы будет ос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у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ществляться на основе следующих мер:</w:t>
      </w:r>
    </w:p>
    <w:p w:rsidR="00103D09" w:rsidRPr="00ED026B" w:rsidRDefault="00103D09" w:rsidP="00ED02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установления верхнего предела государственного внутреннего долга Кра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с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 xml:space="preserve">нодарского края и предельного объема государственного долга Краснодарского края в пределах ограничений, установленных Бюджетным </w:t>
      </w:r>
      <w:hyperlink r:id="rId19" w:history="1">
        <w:r w:rsidRPr="00ED026B">
          <w:rPr>
            <w:rFonts w:ascii="Times New Roman" w:hAnsi="Times New Roman" w:cs="Times New Roman"/>
            <w:color w:val="000000" w:themeColor="text1"/>
            <w:sz w:val="28"/>
          </w:rPr>
          <w:t>кодексом</w:t>
        </w:r>
      </w:hyperlink>
      <w:r w:rsidRPr="00ED026B">
        <w:rPr>
          <w:rFonts w:ascii="Times New Roman" w:hAnsi="Times New Roman" w:cs="Times New Roman"/>
          <w:color w:val="000000" w:themeColor="text1"/>
          <w:sz w:val="28"/>
        </w:rPr>
        <w:t xml:space="preserve"> Росси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й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ской Федерации;</w:t>
      </w:r>
    </w:p>
    <w:p w:rsidR="00103D09" w:rsidRPr="00ED026B" w:rsidRDefault="00103D09" w:rsidP="00ED026B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 xml:space="preserve">мониторинга уровня долговой нагрузки </w:t>
      </w:r>
      <w:r w:rsidR="0020127D" w:rsidRPr="0020127D">
        <w:rPr>
          <w:rFonts w:ascii="Times New Roman" w:hAnsi="Times New Roman" w:cs="Times New Roman"/>
          <w:color w:val="000000" w:themeColor="text1"/>
          <w:sz w:val="28"/>
        </w:rPr>
        <w:t>на краевой бюджет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103D09" w:rsidRPr="00ED026B" w:rsidRDefault="00103D09" w:rsidP="00ED02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ED026B">
        <w:rPr>
          <w:rFonts w:ascii="Times New Roman" w:hAnsi="Times New Roman" w:cs="Times New Roman"/>
          <w:color w:val="000000" w:themeColor="text1"/>
          <w:sz w:val="28"/>
        </w:rPr>
        <w:t>контроля за</w:t>
      </w:r>
      <w:proofErr w:type="gramEnd"/>
      <w:r w:rsidRPr="00ED026B">
        <w:rPr>
          <w:rFonts w:ascii="Times New Roman" w:hAnsi="Times New Roman" w:cs="Times New Roman"/>
          <w:color w:val="000000" w:themeColor="text1"/>
          <w:sz w:val="28"/>
        </w:rPr>
        <w:t xml:space="preserve"> расходами на обслуживание государственного долга Красн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о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дарского края;</w:t>
      </w:r>
    </w:p>
    <w:p w:rsidR="00103D09" w:rsidRPr="00ED026B" w:rsidRDefault="00103D09" w:rsidP="00ED02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ED026B">
        <w:rPr>
          <w:rFonts w:ascii="Times New Roman" w:hAnsi="Times New Roman" w:cs="Times New Roman"/>
          <w:color w:val="000000" w:themeColor="text1"/>
          <w:sz w:val="28"/>
        </w:rPr>
        <w:t>совершенствования правового регулирования межбюджетных отношений в Краснодарском крае в условиях изменения бюджетного законодательства Ро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с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сийской Федерации.</w:t>
      </w:r>
      <w:proofErr w:type="gramEnd"/>
    </w:p>
    <w:p w:rsidR="00103D09" w:rsidRPr="00ED026B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ED026B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7. Меры правового регулирования в сфере реализации</w:t>
      </w:r>
    </w:p>
    <w:p w:rsidR="00103D09" w:rsidRPr="00ED026B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государственной программы</w:t>
      </w:r>
    </w:p>
    <w:p w:rsidR="00103D09" w:rsidRPr="00ED026B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ED026B" w:rsidRDefault="00FC2B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w:anchor="P718" w:history="1">
        <w:r w:rsidR="00103D09" w:rsidRPr="00ED026B">
          <w:rPr>
            <w:rFonts w:ascii="Times New Roman" w:hAnsi="Times New Roman" w:cs="Times New Roman"/>
            <w:color w:val="000000" w:themeColor="text1"/>
            <w:sz w:val="28"/>
          </w:rPr>
          <w:t>Сведения</w:t>
        </w:r>
      </w:hyperlink>
      <w:r w:rsidR="00103D09" w:rsidRPr="00ED026B">
        <w:rPr>
          <w:rFonts w:ascii="Times New Roman" w:hAnsi="Times New Roman" w:cs="Times New Roman"/>
          <w:color w:val="000000" w:themeColor="text1"/>
          <w:sz w:val="28"/>
        </w:rPr>
        <w:t xml:space="preserve"> о планируемых изменениях правового регулирования в сфере р</w:t>
      </w:r>
      <w:r w:rsidR="00103D09" w:rsidRPr="00ED026B">
        <w:rPr>
          <w:rFonts w:ascii="Times New Roman" w:hAnsi="Times New Roman" w:cs="Times New Roman"/>
          <w:color w:val="000000" w:themeColor="text1"/>
          <w:sz w:val="28"/>
        </w:rPr>
        <w:t>е</w:t>
      </w:r>
      <w:r w:rsidR="00103D09" w:rsidRPr="00ED026B">
        <w:rPr>
          <w:rFonts w:ascii="Times New Roman" w:hAnsi="Times New Roman" w:cs="Times New Roman"/>
          <w:color w:val="000000" w:themeColor="text1"/>
          <w:sz w:val="28"/>
        </w:rPr>
        <w:t xml:space="preserve">ализации государственной программы приведены в приложении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="00103D09" w:rsidRPr="00ED026B">
        <w:rPr>
          <w:rFonts w:ascii="Times New Roman" w:hAnsi="Times New Roman" w:cs="Times New Roman"/>
          <w:color w:val="000000" w:themeColor="text1"/>
          <w:sz w:val="28"/>
        </w:rPr>
        <w:t xml:space="preserve"> 2 к госуда</w:t>
      </w:r>
      <w:r w:rsidR="00103D09" w:rsidRPr="00ED026B">
        <w:rPr>
          <w:rFonts w:ascii="Times New Roman" w:hAnsi="Times New Roman" w:cs="Times New Roman"/>
          <w:color w:val="000000" w:themeColor="text1"/>
          <w:sz w:val="28"/>
        </w:rPr>
        <w:t>р</w:t>
      </w:r>
      <w:r w:rsidR="00103D09" w:rsidRPr="00ED026B">
        <w:rPr>
          <w:rFonts w:ascii="Times New Roman" w:hAnsi="Times New Roman" w:cs="Times New Roman"/>
          <w:color w:val="000000" w:themeColor="text1"/>
          <w:sz w:val="28"/>
        </w:rPr>
        <w:t>ственной программе.</w:t>
      </w:r>
    </w:p>
    <w:p w:rsidR="00103D09" w:rsidRPr="00ED026B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BA60C5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</w:rPr>
        <w:t>8. Методика оценки эффективности реализации</w:t>
      </w:r>
    </w:p>
    <w:p w:rsidR="00103D09" w:rsidRPr="00BA60C5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</w:rPr>
        <w:t>государственной программы</w:t>
      </w:r>
    </w:p>
    <w:p w:rsidR="00103D09" w:rsidRPr="00BA60C5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BA60C5" w:rsidRDefault="00103D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</w:rPr>
        <w:t>Оценка эффективности реализации государственной программы произв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lastRenderedPageBreak/>
        <w:t>дится ежегодно, и результаты представляются ее координатором - министе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р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ством финансов Краснодарского края в составе ежегодного доклада о ходе ре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лизации государственной программы и об оценке эффективности ее реализ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ции.</w:t>
      </w:r>
    </w:p>
    <w:p w:rsidR="00103D09" w:rsidRPr="00BA60C5" w:rsidRDefault="00103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</w:rPr>
        <w:t>Оценка эффективности реализации государственной программы оценив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ется на основании:</w:t>
      </w:r>
    </w:p>
    <w:p w:rsidR="00532629" w:rsidRPr="004B7899" w:rsidRDefault="00532629" w:rsidP="0053262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4B78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степени реализации мероприятий, которая рассчитывается для каждой подпрограммы по следующей формуле:</w:t>
      </w:r>
    </w:p>
    <w:p w:rsidR="00532629" w:rsidRPr="000E1503" w:rsidRDefault="00532629" w:rsidP="00532629">
      <w:pPr>
        <w:autoSpaceDE w:val="0"/>
        <w:autoSpaceDN w:val="0"/>
        <w:adjustRightInd w:val="0"/>
        <w:ind w:left="3539" w:firstLine="709"/>
        <w:jc w:val="left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         </w:t>
      </w:r>
      <w:r w:rsidR="00ED7FD3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N</w:t>
      </w:r>
    </w:p>
    <w:p w:rsidR="00532629" w:rsidRPr="004B7899" w:rsidRDefault="00532629" w:rsidP="0053262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B7899">
        <w:rPr>
          <w:rFonts w:ascii="Times New Roman" w:hAnsi="Times New Roman"/>
          <w:color w:val="000000" w:themeColor="text1"/>
          <w:sz w:val="28"/>
          <w:szCs w:val="28"/>
        </w:rPr>
        <w:t>СР</w:t>
      </w:r>
      <w:r w:rsidRPr="004B7899">
        <w:rPr>
          <w:rFonts w:ascii="Times New Roman" w:eastAsiaTheme="minorHAnsi" w:hAnsi="Times New Roman"/>
          <w:color w:val="000000" w:themeColor="text1"/>
          <w:sz w:val="24"/>
          <w:szCs w:val="24"/>
          <w:vertAlign w:val="subscript"/>
        </w:rPr>
        <w:t>м</w:t>
      </w:r>
      <w:proofErr w:type="spellEnd"/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=  ∑ </w:t>
      </w:r>
      <w:proofErr w:type="spellStart"/>
      <w:r w:rsidRPr="004B7899">
        <w:rPr>
          <w:rFonts w:ascii="Times New Roman" w:hAnsi="Times New Roman"/>
          <w:color w:val="000000" w:themeColor="text1"/>
          <w:sz w:val="28"/>
          <w:szCs w:val="28"/>
        </w:rPr>
        <w:t>СВ</w:t>
      </w:r>
      <w:r w:rsidRPr="004B7899">
        <w:rPr>
          <w:rFonts w:ascii="Times New Roman" w:hAnsi="Times New Roman"/>
          <w:color w:val="000000" w:themeColor="text1"/>
          <w:sz w:val="16"/>
          <w:szCs w:val="28"/>
        </w:rPr>
        <w:t>нр</w:t>
      </w:r>
      <w:proofErr w:type="spellEnd"/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/ </w:t>
      </w:r>
      <w:r w:rsidR="00ED7FD3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, где:</w:t>
      </w:r>
    </w:p>
    <w:p w:rsidR="00532629" w:rsidRPr="004B7899" w:rsidRDefault="00532629" w:rsidP="00532629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color w:val="000000" w:themeColor="text1"/>
          <w:sz w:val="4"/>
          <w:szCs w:val="4"/>
        </w:rPr>
      </w:pPr>
      <w:r w:rsidRPr="004B7899">
        <w:rPr>
          <w:rFonts w:ascii="Times New Roman" w:hAnsi="Times New Roman"/>
          <w:color w:val="000000" w:themeColor="text1"/>
          <w:sz w:val="4"/>
          <w:szCs w:val="4"/>
        </w:rPr>
        <w:t xml:space="preserve">                                                         </w:t>
      </w:r>
    </w:p>
    <w:p w:rsidR="00532629" w:rsidRPr="004B7899" w:rsidRDefault="00532629" w:rsidP="00532629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1</w:t>
      </w:r>
    </w:p>
    <w:p w:rsidR="00532629" w:rsidRPr="004B7899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B7899">
        <w:rPr>
          <w:rFonts w:ascii="Times New Roman" w:hAnsi="Times New Roman"/>
          <w:color w:val="000000" w:themeColor="text1"/>
          <w:sz w:val="28"/>
          <w:szCs w:val="28"/>
        </w:rPr>
        <w:t>СР</w:t>
      </w:r>
      <w:r w:rsidRPr="004B7899">
        <w:rPr>
          <w:rFonts w:ascii="Times New Roman" w:eastAsiaTheme="minorHAnsi" w:hAnsi="Times New Roman"/>
          <w:color w:val="000000" w:themeColor="text1"/>
          <w:sz w:val="24"/>
          <w:szCs w:val="24"/>
          <w:vertAlign w:val="subscript"/>
        </w:rPr>
        <w:t>м</w:t>
      </w:r>
      <w:proofErr w:type="spellEnd"/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– степень реализации мероприятий;</w:t>
      </w:r>
    </w:p>
    <w:p w:rsidR="00532629" w:rsidRPr="004B7899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B7899">
        <w:rPr>
          <w:rFonts w:ascii="Times New Roman" w:hAnsi="Times New Roman"/>
          <w:color w:val="000000" w:themeColor="text1"/>
          <w:sz w:val="28"/>
          <w:szCs w:val="28"/>
        </w:rPr>
        <w:t>СВ</w:t>
      </w:r>
      <w:r w:rsidRPr="004B7899">
        <w:rPr>
          <w:rFonts w:ascii="Times New Roman" w:hAnsi="Times New Roman"/>
          <w:color w:val="000000" w:themeColor="text1"/>
          <w:sz w:val="16"/>
          <w:szCs w:val="28"/>
        </w:rPr>
        <w:t>нр</w:t>
      </w:r>
      <w:proofErr w:type="spellEnd"/>
      <w:r w:rsidRPr="004B7899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– степень выполнения непосредственного результата мероприятия;</w:t>
      </w:r>
    </w:p>
    <w:p w:rsidR="00532629" w:rsidRPr="004B7899" w:rsidRDefault="00ED7FD3" w:rsidP="0053262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N</w:t>
      </w:r>
      <w:r w:rsidR="00532629"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="00532629"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</w:t>
      </w:r>
      <w:proofErr w:type="gramEnd"/>
      <w:r w:rsidR="00532629"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непосредственных результатов</w:t>
      </w:r>
      <w:r w:rsidR="00532629"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</w:t>
      </w:r>
      <w:r w:rsidR="00532629"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запланир</w:t>
      </w:r>
      <w:r w:rsidR="00532629"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532629"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ванных к выполнению в отчетном  периоде.</w:t>
      </w:r>
    </w:p>
    <w:p w:rsidR="00532629" w:rsidRPr="004B7899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</w:rPr>
        <w:t>Для оценки степени реализации мероприятий определяется степень в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полнения показателя непосредственного результата мероприятия (далее </w:t>
      </w:r>
      <w:proofErr w:type="gramStart"/>
      <w:r w:rsidRPr="004B7899">
        <w:rPr>
          <w:rFonts w:ascii="Times New Roman" w:hAnsi="Times New Roman"/>
          <w:color w:val="000000" w:themeColor="text1"/>
          <w:sz w:val="28"/>
          <w:szCs w:val="28"/>
        </w:rPr>
        <w:t>–н</w:t>
      </w:r>
      <w:proofErr w:type="gramEnd"/>
      <w:r w:rsidRPr="004B7899">
        <w:rPr>
          <w:rFonts w:ascii="Times New Roman" w:hAnsi="Times New Roman"/>
          <w:color w:val="000000" w:themeColor="text1"/>
          <w:sz w:val="28"/>
          <w:szCs w:val="28"/>
        </w:rPr>
        <w:t>епосредственный результат).</w:t>
      </w:r>
    </w:p>
    <w:p w:rsidR="00532629" w:rsidRPr="004B7899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</w:rPr>
        <w:t>Степень выполнения непосредственного результата рассчитывается по следующей формуле:</w:t>
      </w:r>
    </w:p>
    <w:p w:rsidR="00532629" w:rsidRPr="004B7899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18"/>
          <w:szCs w:val="28"/>
        </w:rPr>
      </w:pPr>
    </w:p>
    <w:p w:rsidR="00532629" w:rsidRPr="004B7899" w:rsidRDefault="00532629" w:rsidP="00532629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</w:t>
      </w:r>
      <w:r w:rsidRPr="004B7899">
        <w:rPr>
          <w:rFonts w:ascii="Times New Roman" w:eastAsia="Times New Roman" w:hAnsi="Times New Roman"/>
          <w:color w:val="000000" w:themeColor="text1"/>
          <w:sz w:val="16"/>
          <w:szCs w:val="28"/>
          <w:lang w:eastAsia="ru-RU"/>
        </w:rPr>
        <w:t>нр</w:t>
      </w:r>
      <w:proofErr w:type="spellEnd"/>
      <w:r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НР</w:t>
      </w:r>
      <w:r w:rsidRPr="004B7899">
        <w:rPr>
          <w:rFonts w:ascii="Times New Roman" w:eastAsia="Times New Roman" w:hAnsi="Times New Roman"/>
          <w:color w:val="000000" w:themeColor="text1"/>
          <w:sz w:val="16"/>
          <w:szCs w:val="28"/>
          <w:lang w:eastAsia="ru-RU"/>
        </w:rPr>
        <w:t>ф</w:t>
      </w:r>
      <w:proofErr w:type="spellEnd"/>
      <w:r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НР</w:t>
      </w:r>
      <w:r w:rsidRPr="004B7899">
        <w:rPr>
          <w:rFonts w:ascii="Times New Roman" w:eastAsia="Times New Roman" w:hAnsi="Times New Roman"/>
          <w:color w:val="000000" w:themeColor="text1"/>
          <w:sz w:val="16"/>
          <w:szCs w:val="28"/>
          <w:lang w:eastAsia="ru-RU"/>
        </w:rPr>
        <w:t>п</w:t>
      </w:r>
      <w:proofErr w:type="spellEnd"/>
      <w:r w:rsidRPr="004B78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532629" w:rsidRPr="004B7899" w:rsidRDefault="00532629" w:rsidP="0053262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B7899">
        <w:rPr>
          <w:rFonts w:ascii="Times New Roman" w:hAnsi="Times New Roman"/>
          <w:color w:val="000000" w:themeColor="text1"/>
          <w:sz w:val="28"/>
          <w:szCs w:val="28"/>
        </w:rPr>
        <w:t>СВ</w:t>
      </w:r>
      <w:r w:rsidRPr="004B7899">
        <w:rPr>
          <w:rFonts w:ascii="Times New Roman" w:hAnsi="Times New Roman"/>
          <w:color w:val="000000" w:themeColor="text1"/>
          <w:sz w:val="16"/>
          <w:szCs w:val="28"/>
        </w:rPr>
        <w:t>нр</w:t>
      </w:r>
      <w:proofErr w:type="spellEnd"/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– степень выполнения непосредственного результата;</w:t>
      </w:r>
    </w:p>
    <w:p w:rsidR="00532629" w:rsidRPr="004B7899" w:rsidRDefault="00532629" w:rsidP="0053262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B7899">
        <w:rPr>
          <w:rFonts w:ascii="Times New Roman" w:hAnsi="Times New Roman"/>
          <w:color w:val="000000" w:themeColor="text1"/>
          <w:sz w:val="28"/>
          <w:szCs w:val="28"/>
        </w:rPr>
        <w:t>НР</w:t>
      </w:r>
      <w:r w:rsidRPr="004B7899">
        <w:rPr>
          <w:rFonts w:ascii="Times New Roman" w:hAnsi="Times New Roman"/>
          <w:color w:val="000000" w:themeColor="text1"/>
          <w:sz w:val="16"/>
          <w:szCs w:val="28"/>
        </w:rPr>
        <w:t>ф</w:t>
      </w:r>
      <w:proofErr w:type="spellEnd"/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– значение непосредственного результата, фактически достигнутое на конец отчетного периода;</w:t>
      </w:r>
    </w:p>
    <w:p w:rsidR="00532629" w:rsidRPr="004B7899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B7899">
        <w:rPr>
          <w:rFonts w:ascii="Times New Roman" w:hAnsi="Times New Roman"/>
          <w:color w:val="000000" w:themeColor="text1"/>
          <w:sz w:val="28"/>
          <w:szCs w:val="28"/>
        </w:rPr>
        <w:t>НР</w:t>
      </w:r>
      <w:r w:rsidRPr="004B7899">
        <w:rPr>
          <w:rFonts w:ascii="Times New Roman" w:hAnsi="Times New Roman"/>
          <w:color w:val="000000" w:themeColor="text1"/>
          <w:szCs w:val="28"/>
        </w:rPr>
        <w:t>п</w:t>
      </w:r>
      <w:proofErr w:type="spellEnd"/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– плановое значение непосредственного результата.</w:t>
      </w:r>
    </w:p>
    <w:p w:rsidR="00532629" w:rsidRPr="004B7899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</w:rPr>
        <w:t>В случае если фактическое значение непосредственного результата пр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вышает его плановое значение, значение </w:t>
      </w:r>
      <w:proofErr w:type="spellStart"/>
      <w:r w:rsidRPr="004B7899">
        <w:rPr>
          <w:rFonts w:ascii="Times New Roman" w:hAnsi="Times New Roman"/>
          <w:color w:val="000000" w:themeColor="text1"/>
          <w:sz w:val="28"/>
          <w:szCs w:val="28"/>
        </w:rPr>
        <w:t>СВ</w:t>
      </w:r>
      <w:r w:rsidRPr="004B7899">
        <w:rPr>
          <w:rFonts w:ascii="Times New Roman" w:hAnsi="Times New Roman"/>
          <w:color w:val="000000" w:themeColor="text1"/>
          <w:sz w:val="16"/>
          <w:szCs w:val="28"/>
        </w:rPr>
        <w:t>нр</w:t>
      </w:r>
      <w:proofErr w:type="spellEnd"/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 </w:t>
      </w:r>
      <w:proofErr w:type="gramStart"/>
      <w:r w:rsidRPr="004B7899">
        <w:rPr>
          <w:rFonts w:ascii="Times New Roman" w:hAnsi="Times New Roman"/>
          <w:color w:val="000000" w:themeColor="text1"/>
          <w:sz w:val="28"/>
          <w:szCs w:val="28"/>
        </w:rPr>
        <w:t>равным</w:t>
      </w:r>
      <w:proofErr w:type="gramEnd"/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</w:p>
    <w:p w:rsidR="00532629" w:rsidRPr="004B7899" w:rsidRDefault="00532629" w:rsidP="00BA60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</w:rPr>
        <w:t>В случае если мероприятие имеет несколько показателей непосредстве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ного результата, расчет проводится по каждому из них.</w:t>
      </w:r>
    </w:p>
    <w:p w:rsidR="00532629" w:rsidRPr="004B7899" w:rsidRDefault="0053262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количественной характеристики непосредственного результата степень выполнения мероприятия оценивается по наступлению или </w:t>
      </w:r>
      <w:proofErr w:type="spellStart"/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ненаступлению</w:t>
      </w:r>
      <w:proofErr w:type="spellEnd"/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контрольного события (событий) и (или) достижению кач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результата.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2) степени соответствия запланированному уровню расходов, оценива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мому для каждой подпрограммы как отношение фактически произведенных в отчетном году расходов на их реализацию к плановым значениям по следу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ю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щей формуле: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СС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уз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ф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, где: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СС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уз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соответствия запланированному уровню расходов краев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го бюджета;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ф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фактические расходы на реализацию подпрограммы в отчетном году;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З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объемы бюджетных ассигнований, предусмотренные на реализацию соответствующей подпрограммы в краевом и местных бюджетах на отчетный год в соответствии с действующей на момент проведения оценки эффективн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сти реализации редакцией государственной программы;</w:t>
      </w:r>
      <w:proofErr w:type="gramEnd"/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3) эффективности использования сре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дств кр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аевого бюджета, рассчитыв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емой для каждой подпрограммы как отношение степени реализации меропри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тий к степени соответствия запланированному уровню расходов из средств кр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евого бюджета по следующей формуле: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2E6913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ис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СР</w:t>
      </w:r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  <w:vertAlign w:val="subscript"/>
        </w:rPr>
        <w:t>м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×0,7+ </w:t>
      </w:r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СС</w:t>
      </w:r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  <w:vertAlign w:val="subscript"/>
        </w:rPr>
        <w:t>уз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×</w:t>
      </w:r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0,3</w:t>
      </w:r>
      <w:r w:rsidR="00103D09"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, где: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ис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эффективность использования сре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дств кр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аевого бюджета;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м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реализации мероприятий, полностью или частично фина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сируемых из средств 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краевого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бюджета;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4) степени достижения целей и решения задач подпрограммы, определя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мой путем сопоставления достигнутых значений целевых индикаторов и пок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зателей подпрограммы запланированным значениям целевых показателей по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программы для каждого целевого показателя по следующим формулам: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для целевых показателей, желаемой тенденцией развития которых явл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ется увеличение значений: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пф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для целевых показателей, желаемой тенденцией развития которых явл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ется снижение значений: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пф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достижения планового значения целевого показателя подпрограммы;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пф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значение целевого показателя подпрограммы, фактически 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стигнутое на конец отчетного периода;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плановое значение целевого показателя подпрограммы;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5) степени реализации подпрограммы, рассчитываемой по формуле: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FC2BE7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position w:val="-26"/>
          <w:sz w:val="28"/>
          <w:szCs w:val="24"/>
        </w:rPr>
        <w:pict>
          <v:shape id="_x0000_i1025" style="width:130.45pt;height:37.25pt" coordsize="" o:spt="100" adj="0,,0" path="" filled="f" stroked="f">
            <v:stroke joinstyle="miter"/>
            <v:imagedata r:id="rId20" o:title="base_23729_160513_32768"/>
            <v:formulas/>
            <v:path o:connecttype="segments"/>
          </v:shape>
        </w:pic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реализации подпрограммы;</w:t>
      </w:r>
    </w:p>
    <w:p w:rsidR="00103D09" w:rsidRPr="00BA60C5" w:rsidRDefault="00E107EB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№</w:t>
      </w:r>
      <w:r w:rsidR="00103D09"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03D09"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число целевых показателей подпрограммы.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 использовании данной формулы в случаях, если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&gt; 1, значение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принимается 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равным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1;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6) эффективности реализации подпрограммы, оцениваемой в зависимости от значений оценки степени реализации подпрограммы и оценки эффективн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сти использования сре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дств кр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аевого бюджета по следующей формуле: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x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ис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, где: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эффективность реализации подпрограммы;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реализации подпрограммы;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ис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эффективность использования бюджетных средств.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Эффективность реализации подпрограммы признается высокой в случае, если значение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0,9.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0,8.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Эффективность реализации подпрограммы признается удовлетворител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ной в случае, если значение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0,7.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В остальных случаях эффективность реализации подпрограммы призн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ется неудовлетворительной;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7) степени достижения целей и решения задач государственной програ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м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мы, определяемой путем сопоставления достигнутых значений каждого целев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го показателя, характеризующего цели и задачи государственной программы, запланированным значениям целевых показателей государственной программы по следующей формуле: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гппз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гпф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гппз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достижения планового значения целевого показателя, х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рактеризующего цели и задачи государственной 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гпф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значение целевого показателя, характеризующего цели и задачи государственной программы, фактически достигнутое на конец отчетного 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риода;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плановое значение целевого показателя, характеризующего цели и задачи государственной программы;</w:t>
      </w:r>
    </w:p>
    <w:p w:rsidR="002E6913" w:rsidRPr="00BA60C5" w:rsidRDefault="002E6913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 xml:space="preserve"> случае если </w:t>
      </w:r>
      <w:proofErr w:type="spellStart"/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  <w:vertAlign w:val="subscript"/>
        </w:rPr>
        <w:t>гппз</w:t>
      </w:r>
      <w:proofErr w:type="spellEnd"/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 xml:space="preserve"> &gt; 1, значение </w:t>
      </w:r>
      <w:proofErr w:type="spellStart"/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  <w:vertAlign w:val="subscript"/>
        </w:rPr>
        <w:t>гппз</w:t>
      </w:r>
      <w:proofErr w:type="spellEnd"/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 xml:space="preserve"> принимается </w:t>
      </w:r>
      <w:proofErr w:type="gramStart"/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равным</w:t>
      </w:r>
      <w:proofErr w:type="gramEnd"/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 xml:space="preserve"> 1;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8) степени реализации государственной программы, определяемой по формуле: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FC2BE7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position w:val="-26"/>
          <w:sz w:val="28"/>
          <w:szCs w:val="24"/>
        </w:rPr>
        <w:pict>
          <v:shape id="_x0000_i1026" style="width:127.05pt;height:37.25pt" coordsize="" o:spt="100" adj="0,,0" path="" filled="f" stroked="f">
            <v:stroke joinstyle="miter"/>
            <v:imagedata r:id="rId21" o:title="base_23729_160513_32769"/>
            <v:formulas/>
            <v:path o:connecttype="segments"/>
          </v:shape>
        </w:pic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реализации государственной 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M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число целевых показателей, характеризующих цели и задачи гос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у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дарственной 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9) эффективности реализации государственной программы, оцениваемой в зависимости от значений оценки степени реализации государственной пр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граммы и оценки эффективности реализации входящих в нее подпрограмм, определяемой по следующей формуле: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FC2BE7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position w:val="-26"/>
          <w:sz w:val="28"/>
          <w:szCs w:val="24"/>
        </w:rPr>
        <w:lastRenderedPageBreak/>
        <w:pict>
          <v:shape id="_x0000_i1027" style="width:194.8pt;height:37.25pt" coordsize="" o:spt="100" adj="0,,0" path="" filled="f" stroked="f">
            <v:stroke joinstyle="miter"/>
            <v:imagedata r:id="rId22" o:title="base_23729_160513_32770"/>
            <v:formulas/>
            <v:path o:connecttype="segments"/>
          </v:shape>
        </w:pic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эффективность реализации государственной 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реализации государственной 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эффективность реализации подпрограммы;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j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количество подпрограмм.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Подпрограммы имеют одинаковую значимость.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Эффективность реализации государственной программы признается в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сокой в случае, если значение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0,9.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Эффективность реализации государственной программы признается средней в случае, если значение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0,8.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Эффективность реализации государственной программы признается уд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влетворительной в случае, если значение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0,7.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В остальных случаях эффективность реализации государственной пр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граммы признается неудовлетворительной.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9. Механизм реализации государственной программы и контроль</w:t>
      </w:r>
    </w:p>
    <w:p w:rsidR="00103D09" w:rsidRPr="00BA60C5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за ее выполнением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Координатор государственной программы - министерство финансов Краснодарского края - осуществляет текущее управление государственной пр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граммой и в процессе ее реализации:</w:t>
      </w:r>
    </w:p>
    <w:p w:rsid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формирует сводный рейтинг муниципальных образований Краснодарск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го края по результатам оценки качества управления муниципальными фина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сами в соответствии с приказом, утвержденным министерством финансов Краснодарского края, с последующим его размещением на официальном сайте министерства финансов Краснодарского края в информационно-телекоммуникационной сети "Интернет";</w:t>
      </w:r>
    </w:p>
    <w:p w:rsidR="006B566F" w:rsidRPr="006B566F" w:rsidRDefault="006B566F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66F">
        <w:rPr>
          <w:rFonts w:ascii="Times New Roman" w:hAnsi="Times New Roman" w:cs="Times New Roman"/>
          <w:color w:val="000000" w:themeColor="text1"/>
          <w:sz w:val="28"/>
          <w:szCs w:val="24"/>
        </w:rPr>
        <w:t>формирует рейтинг городских округов и муниципальных районов Кра</w:t>
      </w:r>
      <w:r w:rsidRPr="006B566F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Pr="006B566F">
        <w:rPr>
          <w:rFonts w:ascii="Times New Roman" w:hAnsi="Times New Roman" w:cs="Times New Roman"/>
          <w:color w:val="000000" w:themeColor="text1"/>
          <w:sz w:val="28"/>
          <w:szCs w:val="24"/>
        </w:rPr>
        <w:t>нодарского края по привлечению инвестиций и увеличению налогового поте</w:t>
      </w:r>
      <w:r w:rsidRPr="006B566F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Pr="006B566F">
        <w:rPr>
          <w:rFonts w:ascii="Times New Roman" w:hAnsi="Times New Roman" w:cs="Times New Roman"/>
          <w:color w:val="000000" w:themeColor="text1"/>
          <w:sz w:val="28"/>
          <w:szCs w:val="24"/>
        </w:rPr>
        <w:t>циала муниципальных образований в соответствии с приказом, утвержденным министерством финансов Краснодарского края, с последующим его размещ</w:t>
      </w:r>
      <w:r w:rsidRPr="006B566F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6B566F">
        <w:rPr>
          <w:rFonts w:ascii="Times New Roman" w:hAnsi="Times New Roman" w:cs="Times New Roman"/>
          <w:color w:val="000000" w:themeColor="text1"/>
          <w:sz w:val="28"/>
          <w:szCs w:val="24"/>
        </w:rPr>
        <w:t>нием на официальном сайте министерства финансов Краснодарского края в информационно-телекоммуникационной сети "Интернет";</w:t>
      </w:r>
    </w:p>
    <w:p w:rsidR="00103D09" w:rsidRPr="00BA60C5" w:rsidRDefault="00103D09" w:rsidP="001C6708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осуществляет управление государственным долгом Краснодарского края;</w:t>
      </w:r>
      <w:r w:rsidR="00BA60C5"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ведет государственную долговую книгу Краснодарского края;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обеспечивает соблюдение ограничений, установленных бюджетным з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конодательством Российской Федерации;</w:t>
      </w:r>
    </w:p>
    <w:p w:rsidR="002E6913" w:rsidRPr="004B7899" w:rsidRDefault="002E6913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заключений о соответствии требованиям бю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жетного законодательства Российской Федерации внесенного в представител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ный орган муниципального образования Краснодарского края проекта местного бюджета на очередной финансовый год (очередной финансовый год и план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вый период);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</w:rPr>
        <w:t>проводит мониторинг качества финансового менеджмента главных ра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с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lastRenderedPageBreak/>
        <w:t>порядителей сре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</w:rPr>
        <w:t>дств кр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</w:rPr>
        <w:t>аевого бюджета, главных администраторов доходов (и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с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точников финансирования дефицита) краевого бюджета;</w:t>
      </w:r>
    </w:p>
    <w:p w:rsidR="00103D09" w:rsidRPr="00BA60C5" w:rsidRDefault="001C6708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C6708">
        <w:rPr>
          <w:rFonts w:ascii="Times New Roman" w:hAnsi="Times New Roman" w:cs="Times New Roman"/>
          <w:color w:val="000000" w:themeColor="text1"/>
          <w:sz w:val="28"/>
        </w:rPr>
        <w:t>участвует в пределах своей компетенции в подготовке нормативных пр</w:t>
      </w:r>
      <w:r w:rsidRPr="001C6708">
        <w:rPr>
          <w:rFonts w:ascii="Times New Roman" w:hAnsi="Times New Roman" w:cs="Times New Roman"/>
          <w:color w:val="000000" w:themeColor="text1"/>
          <w:sz w:val="28"/>
        </w:rPr>
        <w:t>а</w:t>
      </w:r>
      <w:r w:rsidRPr="001C6708">
        <w:rPr>
          <w:rFonts w:ascii="Times New Roman" w:hAnsi="Times New Roman" w:cs="Times New Roman"/>
          <w:color w:val="000000" w:themeColor="text1"/>
          <w:sz w:val="28"/>
        </w:rPr>
        <w:t>вовых актов Краснодарского края, согласовывает проекты правовых актов, з</w:t>
      </w:r>
      <w:r w:rsidRPr="001C6708">
        <w:rPr>
          <w:rFonts w:ascii="Times New Roman" w:hAnsi="Times New Roman" w:cs="Times New Roman"/>
          <w:color w:val="000000" w:themeColor="text1"/>
          <w:sz w:val="28"/>
        </w:rPr>
        <w:t>а</w:t>
      </w:r>
      <w:r w:rsidRPr="001C6708">
        <w:rPr>
          <w:rFonts w:ascii="Times New Roman" w:hAnsi="Times New Roman" w:cs="Times New Roman"/>
          <w:color w:val="000000" w:themeColor="text1"/>
          <w:sz w:val="28"/>
        </w:rPr>
        <w:t>трагивающих отношения, регулируемые бюджетным законодательством и (или) законодательством о налогах и сборах;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</w:rPr>
        <w:t>осуществляет организацию кассового исполнения краевого бюджета;</w:t>
      </w:r>
    </w:p>
    <w:p w:rsidR="002E6913" w:rsidRPr="004B7899" w:rsidRDefault="002E6913" w:rsidP="00BA60C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</w:rPr>
        <w:t>составляет отчет об исполнении краевого бюджета и отчетность об и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полнении консолидированного бюджета Краснодарского края и представляет отчетность об исполнении консолидированного бюджета Краснодарского края и бюджета Территориального фонда обязательного медицинского страхования  Краснодарского края в Федеральное казначейство;</w:t>
      </w:r>
    </w:p>
    <w:p w:rsidR="002E6913" w:rsidRPr="004B7899" w:rsidRDefault="002E6913" w:rsidP="00BA60C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</w:rPr>
        <w:t>составляет сводную бухгалтерскую отчетность главных администраторов сре</w:t>
      </w:r>
      <w:proofErr w:type="gramStart"/>
      <w:r w:rsidRPr="004B7899">
        <w:rPr>
          <w:rFonts w:ascii="Times New Roman" w:hAnsi="Times New Roman"/>
          <w:color w:val="000000" w:themeColor="text1"/>
          <w:sz w:val="28"/>
          <w:szCs w:val="28"/>
        </w:rPr>
        <w:t>дств кр</w:t>
      </w:r>
      <w:proofErr w:type="gramEnd"/>
      <w:r w:rsidRPr="004B7899">
        <w:rPr>
          <w:rFonts w:ascii="Times New Roman" w:hAnsi="Times New Roman"/>
          <w:color w:val="000000" w:themeColor="text1"/>
          <w:sz w:val="28"/>
          <w:szCs w:val="28"/>
        </w:rPr>
        <w:t>аевого бюджета, осуществляющих в отношении государственных бюджетных (автономных) учреждений Краснодарского края полномочия и функции учредителя, и сводную бухгалтерскую отчетность государственных бюджетных (автономных) учреждений Краснодарского края и представляет ее в Федеральное казначейство;</w:t>
      </w:r>
    </w:p>
    <w:p w:rsidR="002E6913" w:rsidRPr="004B7899" w:rsidRDefault="002E6913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открытость и доступность информации о бюджетном пр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цессе, осуществляемом в Краснодарском крае, совершенствование системы распространения информации о краевом бюджете;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</w:rPr>
        <w:t>организует нормативно-правовое и методическое обеспечение реализации государственной программы;</w:t>
      </w:r>
    </w:p>
    <w:p w:rsidR="002E6913" w:rsidRPr="004B7899" w:rsidRDefault="002E6913" w:rsidP="00BA60C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4B7899">
        <w:rPr>
          <w:rFonts w:ascii="Times New Roman" w:eastAsiaTheme="minorHAnsi" w:hAnsi="Times New Roman"/>
          <w:color w:val="000000" w:themeColor="text1"/>
          <w:sz w:val="28"/>
          <w:szCs w:val="28"/>
        </w:rPr>
        <w:t>заключает соглашения с органами местного самоуправления муниц</w:t>
      </w:r>
      <w:r w:rsidRPr="004B7899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4B7899">
        <w:rPr>
          <w:rFonts w:ascii="Times New Roman" w:eastAsiaTheme="minorHAnsi" w:hAnsi="Times New Roman"/>
          <w:color w:val="000000" w:themeColor="text1"/>
          <w:sz w:val="28"/>
          <w:szCs w:val="28"/>
        </w:rPr>
        <w:t>пальных образований Краснодарского края о предоставлении межбюджетных трансфертов из краевого бюджета, в отношении которых является главным распорядителем бюджетных средств краевого бюджета;</w:t>
      </w:r>
      <w:proofErr w:type="gramEnd"/>
    </w:p>
    <w:p w:rsidR="002E6913" w:rsidRPr="00BA60C5" w:rsidRDefault="002E6913" w:rsidP="00BA60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A60C5">
        <w:rPr>
          <w:rFonts w:ascii="Times New Roman" w:hAnsi="Times New Roman"/>
          <w:color w:val="000000" w:themeColor="text1"/>
          <w:sz w:val="28"/>
          <w:szCs w:val="28"/>
        </w:rPr>
        <w:t>проводит расчеты распределения дотаций на поддержку мер по обеспеч</w:t>
      </w:r>
      <w:r w:rsidRPr="00BA60C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60C5">
        <w:rPr>
          <w:rFonts w:ascii="Times New Roman" w:hAnsi="Times New Roman"/>
          <w:color w:val="000000" w:themeColor="text1"/>
          <w:sz w:val="28"/>
          <w:szCs w:val="28"/>
        </w:rPr>
        <w:t>нию сбалансированности местных бюджетов;</w:t>
      </w:r>
    </w:p>
    <w:p w:rsidR="00103D09" w:rsidRPr="00A16990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расчеты распределения дотаций на выравнивание бюджетной обеспеченности муниципальных образований Краснодарского края и осущест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ляет сверку исходных данных для их расчета;</w:t>
      </w:r>
    </w:p>
    <w:p w:rsidR="00BD6ABA" w:rsidRPr="005E10D2" w:rsidRDefault="00BD6ABA" w:rsidP="00BD6AB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E10D2">
        <w:rPr>
          <w:rFonts w:ascii="Times New Roman" w:hAnsi="Times New Roman"/>
          <w:color w:val="000000" w:themeColor="text1"/>
          <w:sz w:val="28"/>
          <w:szCs w:val="28"/>
        </w:rPr>
        <w:t>заключает с органами местного самоуправления муниципальных образ</w:t>
      </w:r>
      <w:r w:rsidRPr="005E10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10D2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 соглашения о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б условиях предоставления дотации на выравнивание бюджетной обеспеченности</w:t>
      </w:r>
      <w:r w:rsidRPr="005E10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D6ABA" w:rsidRPr="00BD6ABA" w:rsidRDefault="00BD6ABA" w:rsidP="00BD6A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D2">
        <w:rPr>
          <w:rFonts w:ascii="Times New Roman" w:hAnsi="Times New Roman"/>
          <w:color w:val="000000" w:themeColor="text1"/>
          <w:sz w:val="28"/>
          <w:szCs w:val="28"/>
        </w:rPr>
        <w:t>заключает с органами местного самоуправления муниципальных образ</w:t>
      </w:r>
      <w:r w:rsidRPr="005E10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10D2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образования;</w:t>
      </w:r>
    </w:p>
    <w:p w:rsidR="00103D09" w:rsidRPr="00A16990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рассчитывает размер субсидий бюджетам муниципальных районов на в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равнивание их обеспеченности по реализации расходных обязательств по в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равниванию бюджетной обеспеченности поселений из краевого бюджета;</w:t>
      </w:r>
    </w:p>
    <w:p w:rsidR="007769CE" w:rsidRPr="007769CE" w:rsidRDefault="007769CE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расчеты распределения дотаций за достижение наилучших р</w:t>
      </w: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 Краснодарского края;</w:t>
      </w:r>
    </w:p>
    <w:p w:rsidR="00103D09" w:rsidRPr="00BA60C5" w:rsidRDefault="007769CE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обеспечивает согласование с представительными органами муниципал</w:t>
      </w: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образований Краснодарского края замены дотации (части дотации) на в</w:t>
      </w: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равнивание бюджетной обеспеченности муниципальных районов (городских округов) дополнительными нормативами отчислений в бюджеты муниципал</w:t>
      </w: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ных районов (городских округов) от налога на доходы физических лиц</w:t>
      </w:r>
      <w:r w:rsidR="00103D09"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организацию работы по достижению наилучших значений индикаторов качества управления региональными финансами, а также индик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торов соблюдения бюджетного законодательства Российской Федерации при осуществлении бюджетного процесса, осуществляемого на краевом уровне;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мониторинг реализации Программы и оценку ее эффективн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сти;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готовит ежегодный доклад о ходе реализации государственной програ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мы и оценке эффективности ее реализации.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отдельных мероприятий Программы, по которым предусмо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рено финансирование, осуществляется на основании государственных контра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(договоров) на поставку товаров, выполнение работ, оказание услуг для государственных нужд в соответствии с Федеральным </w:t>
      </w:r>
      <w:hyperlink r:id="rId23" w:history="1">
        <w:r w:rsidRPr="00BA60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</w:t>
      </w:r>
      <w:r w:rsidR="000E1503" w:rsidRPr="000E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года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дотации на выравнивание бюджетной обеспеченности </w:t>
      </w:r>
      <w:r w:rsidR="002E6913" w:rsidRPr="00BA60C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муниципальных образований Краснодарского края</w:t>
      </w:r>
      <w:r w:rsidR="002E6913"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соотве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ствии с распределением, утверждаемым законом о краевом бюджете.</w:t>
      </w:r>
    </w:p>
    <w:p w:rsidR="002E6913" w:rsidRPr="00BA60C5" w:rsidRDefault="001724EE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4E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Предоставление и распределение дотаций на поддержку мер по обеспеч</w:t>
      </w:r>
      <w:r w:rsidRPr="001724E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1724E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нию сбалансированности местных бюджетов осуществляется в соответствии с порядком, установленным приказом министерства финансов Краснодарского края.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и распределение субсидий бюджетам муниципальных районов Краснодарского края на выравнивание их бюджетной обеспеченности по реализации </w:t>
      </w:r>
      <w:r w:rsidR="002E6913" w:rsidRPr="00BA60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расходных обязательств по выравниванию бюджетной обесп</w:t>
      </w:r>
      <w:r w:rsidR="002E6913" w:rsidRPr="00BA60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2E6913" w:rsidRPr="00BA60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ченности поселений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краевого бюджета осуществляется в соответствии с </w:t>
      </w:r>
      <w:hyperlink r:id="rId24" w:history="1">
        <w:r w:rsidRPr="00BA60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BA60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BA60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рядком</w:t>
        </w:r>
      </w:hyperlink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и распределения субсидий бюджетам муниципальных районов на выравнивание их обеспеченности по реализации расходных обяз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тельств по выравниванию бюджетной обеспеченности поселений из краевого бюджета, утвержденным постановлением главы администрации (губернатора) Краснодарского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 от 21 ноября 2012 года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1392.</w:t>
      </w:r>
    </w:p>
    <w:p w:rsidR="00FE717C" w:rsidRPr="00EB32D3" w:rsidRDefault="00FE717C" w:rsidP="00FE717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</w:rPr>
      </w:pPr>
      <w:r w:rsidRPr="00EB32D3">
        <w:rPr>
          <w:rFonts w:ascii="Times New Roman" w:hAnsi="Times New Roman"/>
          <w:color w:val="000000" w:themeColor="text1"/>
          <w:sz w:val="28"/>
        </w:rPr>
        <w:t xml:space="preserve">Предоставление и распределение 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дотаций за достижение наилучших р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</w:t>
      </w:r>
      <w:r w:rsidRPr="00EB32D3">
        <w:rPr>
          <w:rFonts w:ascii="Times New Roman" w:hAnsi="Times New Roman"/>
          <w:color w:val="000000" w:themeColor="text1"/>
          <w:sz w:val="28"/>
        </w:rPr>
        <w:t xml:space="preserve"> Краснодарского края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соотве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ствии с порядком, установленным приказом </w:t>
      </w:r>
      <w:r w:rsidRPr="00EB32D3">
        <w:rPr>
          <w:rFonts w:ascii="Times New Roman" w:hAnsi="Times New Roman"/>
          <w:color w:val="000000" w:themeColor="text1"/>
          <w:sz w:val="28"/>
        </w:rPr>
        <w:t>министерства финансов Красн</w:t>
      </w:r>
      <w:r w:rsidRPr="00EB32D3">
        <w:rPr>
          <w:rFonts w:ascii="Times New Roman" w:hAnsi="Times New Roman"/>
          <w:color w:val="000000" w:themeColor="text1"/>
          <w:sz w:val="28"/>
        </w:rPr>
        <w:t>о</w:t>
      </w:r>
      <w:r w:rsidRPr="00EB32D3">
        <w:rPr>
          <w:rFonts w:ascii="Times New Roman" w:hAnsi="Times New Roman"/>
          <w:color w:val="000000" w:themeColor="text1"/>
          <w:sz w:val="28"/>
        </w:rPr>
        <w:t>дарского края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103D09" w:rsidRPr="00A16990" w:rsidRDefault="00FE717C" w:rsidP="00FE717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D3">
        <w:rPr>
          <w:rFonts w:ascii="Times New Roman" w:hAnsi="Times New Roman"/>
          <w:color w:val="000000" w:themeColor="text1"/>
          <w:sz w:val="28"/>
          <w:szCs w:val="28"/>
        </w:rPr>
        <w:t>Органы местного самоуправления муниципальных образований Красн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дарского края самостоятельно определяют направлени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 расходования дотаций за достижение наилучших результатов по привлечению инвестиций и увелич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нию налогового потенциала муниципальных образований</w:t>
      </w:r>
      <w:r w:rsidRPr="00EB32D3">
        <w:rPr>
          <w:rFonts w:ascii="Times New Roman" w:hAnsi="Times New Roman"/>
          <w:color w:val="000000" w:themeColor="text1"/>
          <w:sz w:val="28"/>
        </w:rPr>
        <w:t xml:space="preserve"> Краснодарского края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 при соблюдении ограничений, установленных Бюджетным </w:t>
      </w:r>
      <w:hyperlink r:id="rId25" w:history="1">
        <w:r w:rsidRPr="00EB32D3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A10D60">
        <w:rPr>
          <w:rFonts w:ascii="Times New Roman" w:hAnsi="Times New Roman"/>
          <w:color w:val="000000" w:themeColor="text1"/>
          <w:sz w:val="28"/>
          <w:szCs w:val="28"/>
        </w:rPr>
        <w:t xml:space="preserve"> Росси</w:t>
      </w:r>
      <w:r w:rsidRPr="00A10D60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10D60">
        <w:rPr>
          <w:rFonts w:ascii="Times New Roman" w:hAnsi="Times New Roman"/>
          <w:color w:val="000000" w:themeColor="text1"/>
          <w:sz w:val="28"/>
          <w:szCs w:val="28"/>
        </w:rPr>
        <w:lastRenderedPageBreak/>
        <w:t>ской Федерации.</w:t>
      </w:r>
    </w:p>
    <w:p w:rsidR="00103D09" w:rsidRPr="003667AF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3667AF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103D09" w:rsidRPr="003667AF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3667AF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103D09" w:rsidRPr="003667AF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3667AF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103D09" w:rsidRPr="004B7899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</w:rPr>
      </w:pPr>
      <w:r w:rsidRPr="003667AF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103D09" w:rsidRPr="004B7899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rPr>
          <w:rFonts w:ascii="Times New Roman" w:hAnsi="Times New Roman"/>
          <w:color w:val="000000" w:themeColor="text1"/>
        </w:rPr>
        <w:sectPr w:rsidR="00103D09" w:rsidRPr="004B7899" w:rsidSect="00FC2BE7">
          <w:headerReference w:type="default" r:id="rId26"/>
          <w:headerReference w:type="first" r:id="rId27"/>
          <w:pgSz w:w="11906" w:h="16838"/>
          <w:pgMar w:top="426" w:right="566" w:bottom="993" w:left="1701" w:header="708" w:footer="708" w:gutter="0"/>
          <w:cols w:space="708"/>
          <w:titlePg/>
          <w:docGrid w:linePitch="360"/>
        </w:sectPr>
      </w:pPr>
    </w:p>
    <w:p w:rsidR="00103D09" w:rsidRPr="002D0AC9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2D0AC9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="00E107EB">
        <w:rPr>
          <w:rFonts w:ascii="Times New Roman" w:hAnsi="Times New Roman" w:cs="Times New Roman"/>
          <w:color w:val="000000" w:themeColor="text1"/>
          <w:sz w:val="24"/>
        </w:rPr>
        <w:t>№</w:t>
      </w:r>
      <w:r w:rsidRPr="002D0AC9">
        <w:rPr>
          <w:rFonts w:ascii="Times New Roman" w:hAnsi="Times New Roman" w:cs="Times New Roman"/>
          <w:color w:val="000000" w:themeColor="text1"/>
          <w:sz w:val="24"/>
        </w:rPr>
        <w:t xml:space="preserve"> 1</w:t>
      </w:r>
    </w:p>
    <w:p w:rsidR="00103D09" w:rsidRPr="002D0AC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2D0AC9">
        <w:rPr>
          <w:rFonts w:ascii="Times New Roman" w:hAnsi="Times New Roman" w:cs="Times New Roman"/>
          <w:color w:val="000000" w:themeColor="text1"/>
          <w:sz w:val="24"/>
        </w:rPr>
        <w:t>к государственной программе</w:t>
      </w:r>
    </w:p>
    <w:p w:rsidR="00103D09" w:rsidRPr="002D0AC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2D0AC9">
        <w:rPr>
          <w:rFonts w:ascii="Times New Roman" w:hAnsi="Times New Roman" w:cs="Times New Roman"/>
          <w:color w:val="000000" w:themeColor="text1"/>
          <w:sz w:val="24"/>
        </w:rPr>
        <w:t>Краснодарского края</w:t>
      </w:r>
    </w:p>
    <w:p w:rsidR="00103D09" w:rsidRPr="002D0AC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2D0AC9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государственными финансами</w:t>
      </w:r>
    </w:p>
    <w:p w:rsidR="00103D09" w:rsidRPr="002D0AC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2D0AC9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" w:name="P514"/>
      <w:bookmarkEnd w:id="1"/>
      <w:r w:rsidRPr="004B7899">
        <w:rPr>
          <w:rFonts w:ascii="Times New Roman" w:hAnsi="Times New Roman" w:cs="Times New Roman"/>
          <w:color w:val="000000" w:themeColor="text1"/>
        </w:rPr>
        <w:t>ЦЕЛЕВЫЕ ПОКАЗАТЕЛИ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ГОСУДАРСТВЕННОЙ ПРОГРАММЫ "УПРАВЛЕНИЕ</w:t>
      </w:r>
    </w:p>
    <w:p w:rsidR="00103D0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ГОСУДАРСТВЕННЫМИ ФИНАНСАМИ КРАСНОДАРСКОГО КРАЯ"</w:t>
      </w:r>
    </w:p>
    <w:tbl>
      <w:tblPr>
        <w:tblStyle w:val="aa"/>
        <w:tblW w:w="152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709"/>
        <w:gridCol w:w="1336"/>
        <w:gridCol w:w="1337"/>
        <w:gridCol w:w="1336"/>
        <w:gridCol w:w="1337"/>
        <w:gridCol w:w="1336"/>
        <w:gridCol w:w="1337"/>
        <w:gridCol w:w="1337"/>
      </w:tblGrid>
      <w:tr w:rsidR="00BE059A" w:rsidTr="00BE059A">
        <w:trPr>
          <w:trHeight w:val="284"/>
        </w:trPr>
        <w:tc>
          <w:tcPr>
            <w:tcW w:w="817" w:type="dxa"/>
            <w:vMerge w:val="restart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B789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4B7899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260" w:type="dxa"/>
            <w:vMerge w:val="restart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теля</w:t>
            </w:r>
          </w:p>
        </w:tc>
        <w:tc>
          <w:tcPr>
            <w:tcW w:w="1134" w:type="dxa"/>
            <w:vMerge w:val="restart"/>
          </w:tcPr>
          <w:p w:rsidR="00BE059A" w:rsidRPr="004B7899" w:rsidRDefault="00BE059A" w:rsidP="00BE059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E059A" w:rsidRPr="004B7899" w:rsidRDefault="00BE059A" w:rsidP="00BE059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9356" w:type="dxa"/>
            <w:gridSpan w:val="7"/>
          </w:tcPr>
          <w:p w:rsidR="00BE059A" w:rsidRPr="00BE059A" w:rsidRDefault="00BE05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E059A">
              <w:rPr>
                <w:rFonts w:ascii="Times New Roman" w:hAnsi="Times New Roman" w:cs="Times New Roman"/>
                <w:b w:val="0"/>
                <w:color w:val="000000" w:themeColor="text1"/>
              </w:rPr>
              <w:t>Значение целевого показателя</w:t>
            </w:r>
          </w:p>
        </w:tc>
      </w:tr>
      <w:tr w:rsidR="00BE059A" w:rsidTr="00BE488B">
        <w:tc>
          <w:tcPr>
            <w:tcW w:w="817" w:type="dxa"/>
            <w:vMerge/>
          </w:tcPr>
          <w:p w:rsidR="00BE059A" w:rsidRDefault="00BE059A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BE059A" w:rsidRDefault="00BE059A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E059A" w:rsidRDefault="00BE059A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E059A" w:rsidRDefault="00BE059A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337" w:type="dxa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336" w:type="dxa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37" w:type="dxa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336" w:type="dxa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337" w:type="dxa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337" w:type="dxa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</w:tbl>
    <w:p w:rsidR="00BE059A" w:rsidRPr="00BE059A" w:rsidRDefault="00BE059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237"/>
        <w:gridCol w:w="1138"/>
        <w:gridCol w:w="705"/>
        <w:gridCol w:w="1336"/>
        <w:gridCol w:w="1337"/>
        <w:gridCol w:w="1336"/>
        <w:gridCol w:w="1337"/>
        <w:gridCol w:w="1336"/>
        <w:gridCol w:w="1337"/>
        <w:gridCol w:w="1337"/>
      </w:tblGrid>
      <w:tr w:rsidR="00103D09" w:rsidRPr="004B7899" w:rsidTr="00BE488B">
        <w:trPr>
          <w:trHeight w:val="20"/>
          <w:tblHeader/>
        </w:trPr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8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103D09" w:rsidRPr="004B7899" w:rsidTr="00BE488B"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36" w:type="dxa"/>
            <w:gridSpan w:val="10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Государственная программа "Управление государственными финансами Краснодарского края"</w:t>
            </w:r>
          </w:p>
        </w:tc>
      </w:tr>
      <w:tr w:rsidR="00103D09" w:rsidRPr="004B7899" w:rsidTr="00BE488B">
        <w:trPr>
          <w:trHeight w:val="1223"/>
        </w:trPr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237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Сокращение различий между наиболее обеспеченными и наименее обеспеченными мун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ципальными образованиями Краснодарского края</w:t>
            </w:r>
          </w:p>
        </w:tc>
        <w:tc>
          <w:tcPr>
            <w:tcW w:w="1138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раз (не менее)</w:t>
            </w:r>
          </w:p>
        </w:tc>
        <w:tc>
          <w:tcPr>
            <w:tcW w:w="70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03D09" w:rsidRPr="004B7899" w:rsidTr="00BE488B">
        <w:trPr>
          <w:trHeight w:val="1443"/>
        </w:trPr>
        <w:tc>
          <w:tcPr>
            <w:tcW w:w="874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Отношение объема госуда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ственного долга Краснодарского края к общему годовому объему доходов краевого бюджета без учета объема безвозмездных поступлений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03D09" w:rsidRPr="004B7899" w:rsidRDefault="00BB44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47A">
              <w:rPr>
                <w:rFonts w:ascii="Times New Roman" w:hAnsi="Times New Roman" w:cs="Times New Roman"/>
                <w:color w:val="000000" w:themeColor="text1"/>
              </w:rPr>
              <w:t>% (не б</w:t>
            </w:r>
            <w:r w:rsidRPr="00BB447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B447A">
              <w:rPr>
                <w:rFonts w:ascii="Times New Roman" w:hAnsi="Times New Roman" w:cs="Times New Roman"/>
                <w:color w:val="000000" w:themeColor="text1"/>
              </w:rPr>
              <w:t>лее)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92,7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4B7899" w:rsidRDefault="006D1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253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4B7899" w:rsidRDefault="006D1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253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4B7899" w:rsidRDefault="006D1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253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4B7899" w:rsidRDefault="006D1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253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103D09" w:rsidRPr="004B7899" w:rsidTr="00BE488B">
        <w:tblPrEx>
          <w:tblBorders>
            <w:insideH w:val="nil"/>
          </w:tblBorders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Степень качества управления региональными финансами в Краснодарском крае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степень (не ниже)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 w:rsidP="00BE4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hyperlink w:anchor="P698" w:history="1">
              <w:r w:rsidRPr="004B7899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103D09" w:rsidRPr="004B7899" w:rsidTr="00BE488B">
        <w:tblPrEx>
          <w:tblBorders>
            <w:insideH w:val="nil"/>
          </w:tblBorders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4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FC2B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17" w:history="1">
              <w:r w:rsidR="00103D09" w:rsidRPr="004B7899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103D09" w:rsidRPr="004B7899">
              <w:rPr>
                <w:rFonts w:ascii="Times New Roman" w:hAnsi="Times New Roman" w:cs="Times New Roman"/>
                <w:color w:val="000000" w:themeColor="text1"/>
              </w:rPr>
              <w:t xml:space="preserve"> "Совершенствование </w:t>
            </w:r>
            <w:proofErr w:type="gramStart"/>
            <w:r w:rsidR="00103D09" w:rsidRPr="004B7899">
              <w:rPr>
                <w:rFonts w:ascii="Times New Roman" w:hAnsi="Times New Roman" w:cs="Times New Roman"/>
                <w:color w:val="000000" w:themeColor="text1"/>
              </w:rPr>
              <w:t>межбюджетных</w:t>
            </w:r>
            <w:proofErr w:type="gramEnd"/>
            <w:r w:rsidR="00103D09" w:rsidRPr="004B7899">
              <w:rPr>
                <w:rFonts w:ascii="Times New Roman" w:hAnsi="Times New Roman" w:cs="Times New Roman"/>
                <w:color w:val="000000" w:themeColor="text1"/>
              </w:rPr>
              <w:t xml:space="preserve"> отношений в Краснодарском крае"</w:t>
            </w:r>
          </w:p>
        </w:tc>
      </w:tr>
      <w:tr w:rsidR="00103D09" w:rsidRPr="004B7899" w:rsidTr="00BE488B">
        <w:tc>
          <w:tcPr>
            <w:tcW w:w="874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Эффективность выравнивания бюджетной обеспеченности м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ниципальных образований Краснодарского края (отнош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ние пяти наиболее обеспече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ных к пяти наименее обеспече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ным муниципальным образов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ниям Краснодарского края после выравнивания)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 (не более)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03D09" w:rsidRPr="004B7899" w:rsidRDefault="00103D09" w:rsidP="00BE4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hyperlink w:anchor="P698" w:history="1">
              <w:r w:rsidRPr="004B7899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</w:tr>
      <w:tr w:rsidR="00103D09" w:rsidRPr="004B7899" w:rsidTr="00BE488B">
        <w:tblPrEx>
          <w:tblBorders>
            <w:insideH w:val="nil"/>
          </w:tblBorders>
        </w:tblPrEx>
        <w:tc>
          <w:tcPr>
            <w:tcW w:w="874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2.1.2</w:t>
            </w:r>
          </w:p>
        </w:tc>
        <w:tc>
          <w:tcPr>
            <w:tcW w:w="3237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Доля просроченной кредито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ской задолженности в расходах консолидированного бюджета Краснодарского края</w:t>
            </w:r>
          </w:p>
        </w:tc>
        <w:tc>
          <w:tcPr>
            <w:tcW w:w="1138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% (не б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лее)</w:t>
            </w:r>
          </w:p>
        </w:tc>
        <w:tc>
          <w:tcPr>
            <w:tcW w:w="705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37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0,84</w:t>
            </w:r>
          </w:p>
        </w:tc>
        <w:tc>
          <w:tcPr>
            <w:tcW w:w="1336" w:type="dxa"/>
            <w:tcBorders>
              <w:bottom w:val="nil"/>
            </w:tcBorders>
          </w:tcPr>
          <w:p w:rsidR="00103D09" w:rsidRPr="004B7899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7" w:type="dxa"/>
            <w:tcBorders>
              <w:bottom w:val="nil"/>
            </w:tcBorders>
          </w:tcPr>
          <w:p w:rsidR="00103D09" w:rsidRPr="004B7899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6" w:type="dxa"/>
            <w:tcBorders>
              <w:bottom w:val="nil"/>
            </w:tcBorders>
          </w:tcPr>
          <w:p w:rsidR="00103D09" w:rsidRPr="004B7899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7" w:type="dxa"/>
            <w:tcBorders>
              <w:bottom w:val="nil"/>
            </w:tcBorders>
          </w:tcPr>
          <w:p w:rsidR="00103D09" w:rsidRPr="004B7899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7" w:type="dxa"/>
            <w:tcBorders>
              <w:bottom w:val="nil"/>
            </w:tcBorders>
          </w:tcPr>
          <w:p w:rsidR="00103D09" w:rsidRPr="004B7899" w:rsidRDefault="002E6913" w:rsidP="002E6913">
            <w:pPr>
              <w:pStyle w:val="ConsPlusNormal"/>
              <w:ind w:right="4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03D09" w:rsidRPr="004B7899" w:rsidTr="00BE488B"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2.1.3</w:t>
            </w:r>
          </w:p>
        </w:tc>
        <w:tc>
          <w:tcPr>
            <w:tcW w:w="3237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7899">
              <w:rPr>
                <w:rFonts w:ascii="Times New Roman" w:hAnsi="Times New Roman" w:cs="Times New Roman"/>
                <w:color w:val="000000" w:themeColor="text1"/>
              </w:rPr>
              <w:t>Доля муниципальных образов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ний Краснодарского края,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вышающем расчетного объема дотации на выравнивание бю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жетной обеспеченности (части расчетного объема дотации), замененной дополнительными нормативами отчислений, в т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чение двух из трех последних отчетных финансовых лет 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вышала 50 процентов объема собственных доходов местных</w:t>
            </w:r>
            <w:proofErr w:type="gramEnd"/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 бюджетов в общем количестве муниципальных образований Краснодарского края</w:t>
            </w:r>
          </w:p>
        </w:tc>
        <w:tc>
          <w:tcPr>
            <w:tcW w:w="1138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% (не б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лее)</w:t>
            </w:r>
          </w:p>
        </w:tc>
        <w:tc>
          <w:tcPr>
            <w:tcW w:w="70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337" w:type="dxa"/>
          </w:tcPr>
          <w:p w:rsidR="00103D09" w:rsidRPr="00D777D3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D3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1336" w:type="dxa"/>
          </w:tcPr>
          <w:p w:rsidR="00103D09" w:rsidRPr="00D777D3" w:rsidRDefault="005B75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58B"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  <w:tc>
          <w:tcPr>
            <w:tcW w:w="1337" w:type="dxa"/>
          </w:tcPr>
          <w:p w:rsidR="00103D09" w:rsidRPr="00D777D3" w:rsidRDefault="005B75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58B"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  <w:tc>
          <w:tcPr>
            <w:tcW w:w="1337" w:type="dxa"/>
          </w:tcPr>
          <w:p w:rsidR="00103D09" w:rsidRPr="00D777D3" w:rsidRDefault="005B75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58B"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</w:tr>
      <w:tr w:rsidR="00103D09" w:rsidRPr="004B7899" w:rsidTr="00BE488B"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2.1.4</w:t>
            </w:r>
          </w:p>
        </w:tc>
        <w:tc>
          <w:tcPr>
            <w:tcW w:w="3237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Доля муниципальных районов и городских округов Краснода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ского края, имеющих высокую и среднюю степень качества управления муниципальными финансами, в общем количестве муниципальных районов и г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родских округов Краснодарск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го края</w:t>
            </w:r>
          </w:p>
        </w:tc>
        <w:tc>
          <w:tcPr>
            <w:tcW w:w="1138" w:type="dxa"/>
          </w:tcPr>
          <w:p w:rsidR="00103D09" w:rsidRPr="004B7899" w:rsidRDefault="000F5F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F43">
              <w:rPr>
                <w:rFonts w:ascii="Times New Roman" w:hAnsi="Times New Roman" w:cs="Times New Roman"/>
                <w:color w:val="000000" w:themeColor="text1"/>
              </w:rPr>
              <w:lastRenderedPageBreak/>
              <w:t>% (не м</w:t>
            </w:r>
            <w:r w:rsidRPr="000F5F4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F5F43">
              <w:rPr>
                <w:rFonts w:ascii="Times New Roman" w:hAnsi="Times New Roman" w:cs="Times New Roman"/>
                <w:color w:val="000000" w:themeColor="text1"/>
              </w:rPr>
              <w:t>нее)</w:t>
            </w:r>
          </w:p>
        </w:tc>
        <w:tc>
          <w:tcPr>
            <w:tcW w:w="705" w:type="dxa"/>
          </w:tcPr>
          <w:p w:rsidR="00103D09" w:rsidRPr="004B7899" w:rsidRDefault="00103D09" w:rsidP="00BE4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hyperlink w:anchor="P699" w:history="1">
              <w:r w:rsidRPr="004B7899">
                <w:rPr>
                  <w:rFonts w:ascii="Times New Roman" w:hAnsi="Times New Roman" w:cs="Times New Roman"/>
                  <w:color w:val="000000" w:themeColor="text1"/>
                </w:rPr>
                <w:t>**</w:t>
              </w:r>
            </w:hyperlink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103D09" w:rsidRPr="004B7899" w:rsidTr="00BE488B"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2.2</w:t>
            </w:r>
          </w:p>
        </w:tc>
        <w:tc>
          <w:tcPr>
            <w:tcW w:w="14436" w:type="dxa"/>
            <w:gridSpan w:val="10"/>
          </w:tcPr>
          <w:p w:rsidR="00103D09" w:rsidRPr="004B7899" w:rsidRDefault="00FC2B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61" w:history="1">
              <w:r w:rsidR="00103D09" w:rsidRPr="004B7899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103D09" w:rsidRPr="004B7899">
              <w:rPr>
                <w:rFonts w:ascii="Times New Roman" w:hAnsi="Times New Roman" w:cs="Times New Roman"/>
                <w:color w:val="000000" w:themeColor="text1"/>
              </w:rPr>
              <w:t xml:space="preserve"> "Управление государственным долгом Краснодарского края"</w:t>
            </w:r>
          </w:p>
        </w:tc>
      </w:tr>
      <w:tr w:rsidR="002E6913" w:rsidRPr="004B7899" w:rsidTr="00BE488B">
        <w:tblPrEx>
          <w:tblBorders>
            <w:insideH w:val="nil"/>
          </w:tblBorders>
        </w:tblPrEx>
        <w:tc>
          <w:tcPr>
            <w:tcW w:w="874" w:type="dxa"/>
            <w:tcBorders>
              <w:bottom w:val="nil"/>
            </w:tcBorders>
          </w:tcPr>
          <w:p w:rsidR="002E6913" w:rsidRPr="004B7899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2.2.1</w:t>
            </w:r>
          </w:p>
        </w:tc>
        <w:tc>
          <w:tcPr>
            <w:tcW w:w="3237" w:type="dxa"/>
            <w:tcBorders>
              <w:bottom w:val="nil"/>
            </w:tcBorders>
          </w:tcPr>
          <w:p w:rsidR="002E6913" w:rsidRPr="004B7899" w:rsidRDefault="002E69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Общий объем государственного долга Краснодарского края</w:t>
            </w:r>
          </w:p>
        </w:tc>
        <w:tc>
          <w:tcPr>
            <w:tcW w:w="1138" w:type="dxa"/>
            <w:tcBorders>
              <w:bottom w:val="nil"/>
            </w:tcBorders>
          </w:tcPr>
          <w:p w:rsidR="002E6913" w:rsidRPr="004B7899" w:rsidRDefault="007625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53E">
              <w:rPr>
                <w:rFonts w:ascii="Times New Roman" w:hAnsi="Times New Roman" w:cs="Times New Roman"/>
                <w:color w:val="000000" w:themeColor="text1"/>
              </w:rPr>
              <w:t>тыс. руб. (не более)</w:t>
            </w:r>
          </w:p>
        </w:tc>
        <w:tc>
          <w:tcPr>
            <w:tcW w:w="705" w:type="dxa"/>
            <w:tcBorders>
              <w:bottom w:val="nil"/>
            </w:tcBorders>
          </w:tcPr>
          <w:p w:rsidR="002E6913" w:rsidRPr="004B7899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  <w:tcBorders>
              <w:bottom w:val="nil"/>
            </w:tcBorders>
          </w:tcPr>
          <w:p w:rsidR="002E6913" w:rsidRPr="00D777D3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77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136342119,5</w:t>
            </w:r>
          </w:p>
        </w:tc>
        <w:tc>
          <w:tcPr>
            <w:tcW w:w="1337" w:type="dxa"/>
            <w:tcBorders>
              <w:bottom w:val="nil"/>
            </w:tcBorders>
          </w:tcPr>
          <w:p w:rsidR="002E6913" w:rsidRPr="00D777D3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77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151300000,0</w:t>
            </w:r>
          </w:p>
        </w:tc>
        <w:tc>
          <w:tcPr>
            <w:tcW w:w="1336" w:type="dxa"/>
            <w:tcBorders>
              <w:bottom w:val="nil"/>
            </w:tcBorders>
          </w:tcPr>
          <w:p w:rsidR="002E6913" w:rsidRPr="00D777D3" w:rsidRDefault="002E6913" w:rsidP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77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150000000,0</w:t>
            </w:r>
          </w:p>
        </w:tc>
        <w:tc>
          <w:tcPr>
            <w:tcW w:w="1337" w:type="dxa"/>
            <w:tcBorders>
              <w:bottom w:val="nil"/>
            </w:tcBorders>
          </w:tcPr>
          <w:p w:rsidR="002E6913" w:rsidRPr="00D777D3" w:rsidRDefault="0076253E" w:rsidP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25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145000000,0</w:t>
            </w:r>
          </w:p>
        </w:tc>
        <w:tc>
          <w:tcPr>
            <w:tcW w:w="1336" w:type="dxa"/>
            <w:tcBorders>
              <w:bottom w:val="nil"/>
            </w:tcBorders>
          </w:tcPr>
          <w:p w:rsidR="002E6913" w:rsidRPr="00D777D3" w:rsidRDefault="0076253E" w:rsidP="002E691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625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140000000,0</w:t>
            </w:r>
          </w:p>
        </w:tc>
        <w:tc>
          <w:tcPr>
            <w:tcW w:w="1337" w:type="dxa"/>
            <w:tcBorders>
              <w:bottom w:val="nil"/>
            </w:tcBorders>
          </w:tcPr>
          <w:p w:rsidR="002E6913" w:rsidRPr="00D777D3" w:rsidRDefault="0076253E" w:rsidP="002E691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625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136000000,0</w:t>
            </w:r>
          </w:p>
        </w:tc>
        <w:tc>
          <w:tcPr>
            <w:tcW w:w="1337" w:type="dxa"/>
            <w:tcBorders>
              <w:bottom w:val="nil"/>
            </w:tcBorders>
          </w:tcPr>
          <w:p w:rsidR="002E6913" w:rsidRPr="00D777D3" w:rsidRDefault="0076253E" w:rsidP="002E691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625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132000000,0</w:t>
            </w:r>
          </w:p>
        </w:tc>
      </w:tr>
      <w:tr w:rsidR="00103D09" w:rsidRPr="004B7899" w:rsidTr="00BE488B"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2.2.3</w:t>
            </w:r>
          </w:p>
        </w:tc>
        <w:tc>
          <w:tcPr>
            <w:tcW w:w="3237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Доля расходов на обслуживание государственного долга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 в объеме расходов краевого бюджета, за исключ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нием объема расходов, которые осуществляются за счет субве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ций, предоставляемых из бю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жетов бюджетной системы Ро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сийской Федерации</w:t>
            </w:r>
          </w:p>
        </w:tc>
        <w:tc>
          <w:tcPr>
            <w:tcW w:w="1138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% (не б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лее)</w:t>
            </w:r>
          </w:p>
        </w:tc>
        <w:tc>
          <w:tcPr>
            <w:tcW w:w="70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7" w:type="dxa"/>
          </w:tcPr>
          <w:p w:rsidR="00103D09" w:rsidRPr="00BE389A" w:rsidRDefault="00BE38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336" w:type="dxa"/>
          </w:tcPr>
          <w:p w:rsidR="00103D09" w:rsidRPr="00BE389A" w:rsidRDefault="00BE38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337" w:type="dxa"/>
          </w:tcPr>
          <w:p w:rsidR="00103D09" w:rsidRPr="00BE389A" w:rsidRDefault="00BE38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337" w:type="dxa"/>
          </w:tcPr>
          <w:p w:rsidR="00103D09" w:rsidRPr="00BE389A" w:rsidRDefault="00BE38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103D09" w:rsidRPr="004B7899" w:rsidTr="00BE488B"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436" w:type="dxa"/>
            <w:gridSpan w:val="10"/>
          </w:tcPr>
          <w:p w:rsidR="00103D09" w:rsidRPr="004B7899" w:rsidRDefault="00FC2B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241" w:history="1">
              <w:r w:rsidR="00103D09" w:rsidRPr="004B7899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103D09" w:rsidRPr="004B7899">
              <w:rPr>
                <w:rFonts w:ascii="Times New Roman" w:hAnsi="Times New Roman" w:cs="Times New Roman"/>
                <w:color w:val="000000" w:themeColor="text1"/>
              </w:rPr>
              <w:t xml:space="preserve"> "Формирование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103D09" w:rsidRPr="004B7899" w:rsidTr="00BE488B"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2.3.1</w:t>
            </w:r>
          </w:p>
        </w:tc>
        <w:tc>
          <w:tcPr>
            <w:tcW w:w="3237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Средняя итоговая оценка кач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ства финансового менеджмента главных распорядителей сре</w:t>
            </w:r>
            <w:proofErr w:type="gramStart"/>
            <w:r w:rsidRPr="004B7899">
              <w:rPr>
                <w:rFonts w:ascii="Times New Roman" w:hAnsi="Times New Roman" w:cs="Times New Roman"/>
                <w:color w:val="000000" w:themeColor="text1"/>
              </w:rPr>
              <w:t>дств кр</w:t>
            </w:r>
            <w:proofErr w:type="gramEnd"/>
            <w:r w:rsidRPr="004B7899">
              <w:rPr>
                <w:rFonts w:ascii="Times New Roman" w:hAnsi="Times New Roman" w:cs="Times New Roman"/>
                <w:color w:val="000000" w:themeColor="text1"/>
              </w:rPr>
              <w:t>аевого бюджета, главных 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министраторов доходов (исто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ников финансирования дефиц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та) краевого бюджета</w:t>
            </w:r>
          </w:p>
        </w:tc>
        <w:tc>
          <w:tcPr>
            <w:tcW w:w="1138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баллы (не менее)</w:t>
            </w:r>
          </w:p>
        </w:tc>
        <w:tc>
          <w:tcPr>
            <w:tcW w:w="70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F5E9C" w:rsidRPr="007F5E9C">
              <w:rPr>
                <w:rFonts w:ascii="Times New Roman" w:hAnsi="Times New Roman" w:cs="Times New Roman"/>
                <w:color w:val="000000" w:themeColor="text1"/>
              </w:rPr>
              <w:t>****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76,7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</w:tcPr>
          <w:p w:rsidR="00103D09" w:rsidRPr="007F5E9C" w:rsidRDefault="00103D09" w:rsidP="007F5E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F5E9C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336" w:type="dxa"/>
          </w:tcPr>
          <w:p w:rsidR="00103D09" w:rsidRPr="007F5E9C" w:rsidRDefault="00103D09" w:rsidP="007F5E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F5E9C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337" w:type="dxa"/>
          </w:tcPr>
          <w:p w:rsidR="00103D09" w:rsidRPr="007F5E9C" w:rsidRDefault="00103D09" w:rsidP="007F5E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F5E9C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337" w:type="dxa"/>
          </w:tcPr>
          <w:p w:rsidR="00103D09" w:rsidRPr="007F5E9C" w:rsidRDefault="00103D09" w:rsidP="007F5E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F5E9C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103D09" w:rsidRPr="004B7899" w:rsidTr="00BE488B">
        <w:tc>
          <w:tcPr>
            <w:tcW w:w="874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2.3.2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Предельный размер дефицита краевого бюджета от общего объема доходов краевого бю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жета без учета объема безво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мездных поступлений (за 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ключением поступлений от 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дажи акций и иных форм уч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стия в капитале, находящемся в собственности Краснодарского края, и (или) снижения остатков средств на счетах по учету сре</w:t>
            </w:r>
            <w:proofErr w:type="gramStart"/>
            <w:r w:rsidRPr="004B7899">
              <w:rPr>
                <w:rFonts w:ascii="Times New Roman" w:hAnsi="Times New Roman" w:cs="Times New Roman"/>
                <w:color w:val="000000" w:themeColor="text1"/>
              </w:rPr>
              <w:t>дств кр</w:t>
            </w:r>
            <w:proofErr w:type="gramEnd"/>
            <w:r w:rsidRPr="004B7899">
              <w:rPr>
                <w:rFonts w:ascii="Times New Roman" w:hAnsi="Times New Roman" w:cs="Times New Roman"/>
                <w:color w:val="000000" w:themeColor="text1"/>
              </w:rPr>
              <w:t>аевого бюджета)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% (не б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лее)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03D09" w:rsidRPr="004B7899" w:rsidRDefault="00103D09" w:rsidP="00BE4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hyperlink w:anchor="P698" w:history="1">
              <w:r w:rsidRPr="004B7899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103D09" w:rsidRPr="004B7899" w:rsidTr="00BE488B">
        <w:tblPrEx>
          <w:tblBorders>
            <w:insideH w:val="nil"/>
          </w:tblBorders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2.3.3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Доля баллов Краснодарского края в максимальном количестве 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баллов по методике проведения мониторинга и составления ре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тинга субъектов Российской Ф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дерации по уровню открытости бюджетных данных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% (не м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нее)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 w:rsidP="00BE4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hyperlink w:anchor="P700" w:history="1">
              <w:r w:rsidRPr="004B7899">
                <w:rPr>
                  <w:rFonts w:ascii="Times New Roman" w:hAnsi="Times New Roman" w:cs="Times New Roman"/>
                  <w:color w:val="000000" w:themeColor="text1"/>
                </w:rPr>
                <w:t>***</w:t>
              </w:r>
            </w:hyperlink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83,7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BE488B" w:rsidRPr="004B7899" w:rsidTr="00E47D84">
        <w:tblPrEx>
          <w:tblBorders>
            <w:insideH w:val="nil"/>
          </w:tblBorders>
        </w:tblPrEx>
        <w:tc>
          <w:tcPr>
            <w:tcW w:w="153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8B" w:rsidRPr="00BE488B" w:rsidRDefault="00BE488B" w:rsidP="00BE488B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* </w:t>
            </w:r>
            <w:r w:rsidRPr="00BE488B">
              <w:rPr>
                <w:rFonts w:ascii="Times New Roman" w:hAnsi="Times New Roman" w:cs="Times New Roman"/>
                <w:color w:val="000000" w:themeColor="text1"/>
              </w:rPr>
              <w:t>Показатель рассчитывается в соответствии с приказом Минфина России от 3 декабря 2010 года № 552 "О Порядке осуществления мониторинга и оце</w:t>
            </w:r>
            <w:r w:rsidRPr="00BE488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E488B">
              <w:rPr>
                <w:rFonts w:ascii="Times New Roman" w:hAnsi="Times New Roman" w:cs="Times New Roman"/>
                <w:color w:val="000000" w:themeColor="text1"/>
              </w:rPr>
              <w:t>ки качества управления региональными финансами".</w:t>
            </w:r>
          </w:p>
          <w:p w:rsidR="00BE488B" w:rsidRPr="00BE488B" w:rsidRDefault="00BE488B" w:rsidP="00BE488B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88B">
              <w:rPr>
                <w:rFonts w:ascii="Times New Roman" w:hAnsi="Times New Roman" w:cs="Times New Roman"/>
                <w:color w:val="000000" w:themeColor="text1"/>
              </w:rPr>
              <w:t>** Показатель рассчитывается в соответствии с приказом министерства финансов Краснодарского края от 18 июня 2014 года № 175 "О порядке оценки качества управления муниципальными финансами".</w:t>
            </w:r>
          </w:p>
          <w:p w:rsidR="00BE488B" w:rsidRPr="00BE488B" w:rsidRDefault="00BE488B" w:rsidP="00BE488B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88B">
              <w:rPr>
                <w:rFonts w:ascii="Times New Roman" w:hAnsi="Times New Roman" w:cs="Times New Roman"/>
                <w:color w:val="000000" w:themeColor="text1"/>
              </w:rPr>
              <w:t>*** Показатель рассчитывается по методике проведения мониторинга и составления рейтинга субъектов Российской Федерации по уровню открытости бюджетных данных, разработанной ООО "Центр прикладной экономики" (в 2014 году), ФГБУ "Научно-исследовательский финансовый институт" (начиная с 2016 года) по заказу Министерства финансов Российской Федерации.</w:t>
            </w:r>
          </w:p>
          <w:p w:rsidR="00BE488B" w:rsidRPr="004B7899" w:rsidRDefault="00BE488B" w:rsidP="00BE488B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E488B">
              <w:rPr>
                <w:rFonts w:ascii="Times New Roman" w:hAnsi="Times New Roman" w:cs="Times New Roman"/>
                <w:color w:val="000000" w:themeColor="text1"/>
              </w:rPr>
              <w:t>**** Начиная с 2018 года значения целевого показателя рассчитаны по уточненной методике оценки качества финансового менеджмента главных расп</w:t>
            </w:r>
            <w:r w:rsidRPr="00BE488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E488B">
              <w:rPr>
                <w:rFonts w:ascii="Times New Roman" w:hAnsi="Times New Roman" w:cs="Times New Roman"/>
                <w:color w:val="000000" w:themeColor="text1"/>
              </w:rPr>
              <w:t>рядителей средств краевого бюджета, главных администраторов доходов (источников финансирования дефицита) краевого бюджета, утвержденной приказом министерства финансов Краснодарского края.</w:t>
            </w:r>
            <w:proofErr w:type="gramEnd"/>
          </w:p>
        </w:tc>
      </w:tr>
    </w:tbl>
    <w:p w:rsidR="00AB76B9" w:rsidRPr="00AB76B9" w:rsidRDefault="00AB76B9" w:rsidP="00AB76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2" w:name="P698"/>
      <w:bookmarkEnd w:id="2"/>
    </w:p>
    <w:p w:rsidR="00D56750" w:rsidRDefault="00D5675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03D09" w:rsidRPr="00D777D3" w:rsidRDefault="00103D09" w:rsidP="00FC2BE7">
      <w:pPr>
        <w:pStyle w:val="ConsPlusNormal"/>
        <w:ind w:firstLine="9639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103D09" w:rsidRPr="00D777D3" w:rsidRDefault="00103D09" w:rsidP="00FC2BE7">
      <w:pPr>
        <w:pStyle w:val="ConsPlusNormal"/>
        <w:ind w:firstLine="9639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103D09" w:rsidRPr="00D777D3" w:rsidRDefault="00103D09" w:rsidP="00FC2BE7">
      <w:pPr>
        <w:pStyle w:val="ConsPlusNormal"/>
        <w:ind w:firstLine="9639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103D09" w:rsidRPr="00D777D3" w:rsidRDefault="00103D09" w:rsidP="00FC2BE7">
      <w:pPr>
        <w:pStyle w:val="ConsPlusNormal"/>
        <w:ind w:firstLine="9639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103D09" w:rsidRPr="00D777D3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AB25B6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AB25B6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AB25B6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A16990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A16990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A16990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A16990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A16990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A16990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A16990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D777D3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Приложение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D777D3">
        <w:rPr>
          <w:rFonts w:ascii="Times New Roman" w:hAnsi="Times New Roman" w:cs="Times New Roman"/>
          <w:color w:val="000000" w:themeColor="text1"/>
          <w:sz w:val="28"/>
        </w:rPr>
        <w:t xml:space="preserve"> 2</w:t>
      </w:r>
    </w:p>
    <w:p w:rsidR="00103D09" w:rsidRPr="00D777D3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t>к государственной программе</w:t>
      </w:r>
    </w:p>
    <w:p w:rsidR="00103D09" w:rsidRPr="00D777D3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103D09" w:rsidRPr="00D777D3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t>"Управление государственными финансами</w:t>
      </w:r>
    </w:p>
    <w:p w:rsidR="00103D09" w:rsidRPr="00D777D3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t>Краснодарского края"</w:t>
      </w:r>
    </w:p>
    <w:p w:rsidR="00103D09" w:rsidRPr="00D777D3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3" w:name="P718"/>
      <w:bookmarkEnd w:id="3"/>
      <w:r w:rsidRPr="004B7899">
        <w:rPr>
          <w:rFonts w:ascii="Times New Roman" w:hAnsi="Times New Roman" w:cs="Times New Roman"/>
          <w:color w:val="000000" w:themeColor="text1"/>
        </w:rPr>
        <w:t>СВЕДЕНИЯ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ОБ ОСНОВНЫХ МЕРАХ ПРАВОВОГО РЕГУЛИРОВАНИЯ В СФЕРЕ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РЕАЛИЗАЦИИ ГОСУДАРСТВЕННОЙ ПРОГРАММЫ КРАСНОДАРСКОГО КРАЯ</w:t>
      </w:r>
    </w:p>
    <w:p w:rsidR="00103D0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"УПРАВЛЕНИЕ ГОСУДАРСТВЕННЫМИ ФИНАНСАМИ КРАСНОДАРСКОГО КРАЯ"</w:t>
      </w:r>
    </w:p>
    <w:tbl>
      <w:tblPr>
        <w:tblStyle w:val="aa"/>
        <w:tblW w:w="149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244"/>
        <w:gridCol w:w="3261"/>
        <w:gridCol w:w="2551"/>
      </w:tblGrid>
      <w:tr w:rsidR="00E47D84" w:rsidTr="00E47D84">
        <w:tc>
          <w:tcPr>
            <w:tcW w:w="817" w:type="dxa"/>
            <w:vAlign w:val="center"/>
          </w:tcPr>
          <w:p w:rsidR="00E47D84" w:rsidRPr="004B7899" w:rsidRDefault="00E47D84" w:rsidP="00E47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B789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4B7899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119" w:type="dxa"/>
            <w:vAlign w:val="center"/>
          </w:tcPr>
          <w:p w:rsidR="00E47D84" w:rsidRPr="004B7899" w:rsidRDefault="00E47D84" w:rsidP="00E47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5244" w:type="dxa"/>
            <w:vAlign w:val="center"/>
          </w:tcPr>
          <w:p w:rsidR="00E47D84" w:rsidRPr="004B7899" w:rsidRDefault="00E47D84" w:rsidP="00E47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Основные положения нормативного правового акта</w:t>
            </w:r>
          </w:p>
        </w:tc>
        <w:tc>
          <w:tcPr>
            <w:tcW w:w="3261" w:type="dxa"/>
            <w:vAlign w:val="center"/>
          </w:tcPr>
          <w:p w:rsidR="00E47D84" w:rsidRPr="004B7899" w:rsidRDefault="00E47D84" w:rsidP="00E47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(соисполнитель)</w:t>
            </w:r>
          </w:p>
        </w:tc>
        <w:tc>
          <w:tcPr>
            <w:tcW w:w="2551" w:type="dxa"/>
            <w:vAlign w:val="center"/>
          </w:tcPr>
          <w:p w:rsidR="00E47D84" w:rsidRPr="004B7899" w:rsidRDefault="00E47D84" w:rsidP="00E47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Ожидаемые сроки 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нятия</w:t>
            </w:r>
          </w:p>
        </w:tc>
      </w:tr>
    </w:tbl>
    <w:p w:rsidR="00E47D84" w:rsidRPr="00E47D84" w:rsidRDefault="00E47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3166"/>
        <w:gridCol w:w="5244"/>
        <w:gridCol w:w="3261"/>
        <w:gridCol w:w="2551"/>
      </w:tblGrid>
      <w:tr w:rsidR="00103D09" w:rsidRPr="004B7899" w:rsidTr="00EA6A64">
        <w:trPr>
          <w:tblHeader/>
        </w:trPr>
        <w:tc>
          <w:tcPr>
            <w:tcW w:w="804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66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4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1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51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103D09" w:rsidRPr="004B7899" w:rsidTr="00EA6A64">
        <w:tc>
          <w:tcPr>
            <w:tcW w:w="15026" w:type="dxa"/>
            <w:gridSpan w:val="5"/>
          </w:tcPr>
          <w:p w:rsidR="00103D09" w:rsidRPr="004B7899" w:rsidRDefault="00FC2BE7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hyperlink w:anchor="P817" w:history="1">
              <w:r w:rsidR="00103D09" w:rsidRPr="004B7899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103D09" w:rsidRPr="004B7899">
              <w:rPr>
                <w:rFonts w:ascii="Times New Roman" w:hAnsi="Times New Roman" w:cs="Times New Roman"/>
                <w:color w:val="000000" w:themeColor="text1"/>
              </w:rPr>
              <w:t xml:space="preserve"> "Совершенствование </w:t>
            </w:r>
            <w:proofErr w:type="gramStart"/>
            <w:r w:rsidR="00103D09" w:rsidRPr="004B7899">
              <w:rPr>
                <w:rFonts w:ascii="Times New Roman" w:hAnsi="Times New Roman" w:cs="Times New Roman"/>
                <w:color w:val="000000" w:themeColor="text1"/>
              </w:rPr>
              <w:t>межбюджетных</w:t>
            </w:r>
            <w:proofErr w:type="gramEnd"/>
            <w:r w:rsidR="00103D09" w:rsidRPr="004B7899">
              <w:rPr>
                <w:rFonts w:ascii="Times New Roman" w:hAnsi="Times New Roman" w:cs="Times New Roman"/>
                <w:color w:val="000000" w:themeColor="text1"/>
              </w:rPr>
              <w:t xml:space="preserve"> отношений в Краснодарском крае"</w:t>
            </w:r>
          </w:p>
        </w:tc>
      </w:tr>
      <w:tr w:rsidR="00103D09" w:rsidRPr="004B7899" w:rsidTr="00EA6A64">
        <w:tc>
          <w:tcPr>
            <w:tcW w:w="80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66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Закон Краснодарского края</w:t>
            </w:r>
          </w:p>
        </w:tc>
        <w:tc>
          <w:tcPr>
            <w:tcW w:w="5244" w:type="dxa"/>
          </w:tcPr>
          <w:p w:rsidR="00103D09" w:rsidRPr="004B7899" w:rsidRDefault="00290F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0FC6">
              <w:rPr>
                <w:rFonts w:ascii="Times New Roman" w:hAnsi="Times New Roman" w:cs="Times New Roman"/>
                <w:color w:val="000000" w:themeColor="text1"/>
              </w:rPr>
              <w:t>внесение изменений в процесс межбюджетного рег</w:t>
            </w:r>
            <w:r w:rsidRPr="00290FC6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290FC6">
              <w:rPr>
                <w:rFonts w:ascii="Times New Roman" w:hAnsi="Times New Roman" w:cs="Times New Roman"/>
                <w:color w:val="000000" w:themeColor="text1"/>
              </w:rPr>
              <w:t>лирования в Краснодарском крае, в том числе в части методики расчета, условий предоставления и распр</w:t>
            </w:r>
            <w:r w:rsidRPr="00290FC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90FC6">
              <w:rPr>
                <w:rFonts w:ascii="Times New Roman" w:hAnsi="Times New Roman" w:cs="Times New Roman"/>
                <w:color w:val="000000" w:themeColor="text1"/>
              </w:rPr>
              <w:t>деления дотации на выравнивание бюджетной обе</w:t>
            </w:r>
            <w:r w:rsidRPr="00290FC6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290FC6">
              <w:rPr>
                <w:rFonts w:ascii="Times New Roman" w:hAnsi="Times New Roman" w:cs="Times New Roman"/>
                <w:color w:val="000000" w:themeColor="text1"/>
              </w:rPr>
              <w:t>печенности</w:t>
            </w:r>
          </w:p>
        </w:tc>
        <w:tc>
          <w:tcPr>
            <w:tcW w:w="326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03D09" w:rsidRPr="004B7899" w:rsidTr="00EA6A64">
        <w:tc>
          <w:tcPr>
            <w:tcW w:w="80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66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Закон Краснодарского края</w:t>
            </w:r>
          </w:p>
        </w:tc>
        <w:tc>
          <w:tcPr>
            <w:tcW w:w="5244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внесение изменений в бюджетный проце</w:t>
            </w:r>
            <w:proofErr w:type="gramStart"/>
            <w:r w:rsidRPr="004B7899">
              <w:rPr>
                <w:rFonts w:ascii="Times New Roman" w:hAnsi="Times New Roman" w:cs="Times New Roman"/>
                <w:color w:val="000000" w:themeColor="text1"/>
              </w:rPr>
              <w:t>сс в Кр</w:t>
            </w:r>
            <w:proofErr w:type="gramEnd"/>
            <w:r w:rsidRPr="004B7899">
              <w:rPr>
                <w:rFonts w:ascii="Times New Roman" w:hAnsi="Times New Roman" w:cs="Times New Roman"/>
                <w:color w:val="000000" w:themeColor="text1"/>
              </w:rPr>
              <w:t>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дарском крае в части изменения нормативов отчисл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ний от отдельных видов доходных источников</w:t>
            </w:r>
          </w:p>
        </w:tc>
        <w:tc>
          <w:tcPr>
            <w:tcW w:w="326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03D09" w:rsidRPr="004B7899" w:rsidTr="00EA6A64">
        <w:tc>
          <w:tcPr>
            <w:tcW w:w="80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66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Постановление главы админ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244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внесение изменений в общие правила предоставления и распределения субсидий из краевого бюджета местным бюджетам муниципальных образований Краснодарского края</w:t>
            </w:r>
          </w:p>
        </w:tc>
        <w:tc>
          <w:tcPr>
            <w:tcW w:w="326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03D09" w:rsidRPr="004B7899" w:rsidTr="00EA6A64">
        <w:tc>
          <w:tcPr>
            <w:tcW w:w="80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66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Постановление главы админ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244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внесение изменений в </w:t>
            </w:r>
            <w:hyperlink r:id="rId28" w:history="1">
              <w:r w:rsidRPr="004B789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и распределения субсидий бюджетам муниципальных районов на выравнивание их обеспеченности по ре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лизации расходных обязательств по выравниванию бюджетной обеспеченности поселений из краевого бюджета</w:t>
            </w:r>
          </w:p>
        </w:tc>
        <w:tc>
          <w:tcPr>
            <w:tcW w:w="326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03D09" w:rsidRPr="004B7899" w:rsidTr="00EA6A64">
        <w:tc>
          <w:tcPr>
            <w:tcW w:w="80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166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Постановление главы админ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дарского края</w:t>
            </w:r>
          </w:p>
        </w:tc>
        <w:tc>
          <w:tcPr>
            <w:tcW w:w="5244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уточнение нормативов формирования расходов на оплату труда депутатов, выборных должностных лиц 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местного самоуправления, осуществляющих свои полномочия на постоянной основе, муниципальных служащих и содержание органов местного сам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управления муниципальных образований Краснода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ского края</w:t>
            </w:r>
          </w:p>
        </w:tc>
        <w:tc>
          <w:tcPr>
            <w:tcW w:w="326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министерство финансов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FB42FB" w:rsidRPr="004B7899" w:rsidTr="00EA6A64">
        <w:tc>
          <w:tcPr>
            <w:tcW w:w="804" w:type="dxa"/>
          </w:tcPr>
          <w:p w:rsidR="00FB42FB" w:rsidRPr="00FB42FB" w:rsidRDefault="00FB42FB" w:rsidP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lastRenderedPageBreak/>
              <w:t>5</w:t>
            </w: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  <w:vertAlign w:val="superscript"/>
              </w:rPr>
              <w:t>1</w:t>
            </w:r>
          </w:p>
        </w:tc>
        <w:tc>
          <w:tcPr>
            <w:tcW w:w="3166" w:type="dxa"/>
          </w:tcPr>
          <w:p w:rsidR="00FB42FB" w:rsidRPr="00FB42FB" w:rsidRDefault="00FB42FB" w:rsidP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Постановление главы админ</w:t>
            </w: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страции (губернатора) Красн</w:t>
            </w: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5244" w:type="dxa"/>
          </w:tcPr>
          <w:p w:rsidR="00FB42FB" w:rsidRPr="00FB42FB" w:rsidRDefault="00FB42FB" w:rsidP="00A825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Cs w:val="23"/>
              </w:rPr>
            </w:pPr>
            <w:r w:rsidRPr="00FB42FB">
              <w:rPr>
                <w:rFonts w:ascii="Times New Roman" w:eastAsiaTheme="minorHAnsi" w:hAnsi="Times New Roman"/>
                <w:color w:val="000000" w:themeColor="text1"/>
                <w:szCs w:val="23"/>
              </w:rPr>
              <w:t>уточнение порядка подготовки заключения о соотве</w:t>
            </w:r>
            <w:r w:rsidRPr="00FB42FB">
              <w:rPr>
                <w:rFonts w:ascii="Times New Roman" w:eastAsiaTheme="minorHAnsi" w:hAnsi="Times New Roman"/>
                <w:color w:val="000000" w:themeColor="text1"/>
                <w:szCs w:val="23"/>
              </w:rPr>
              <w:t>т</w:t>
            </w:r>
            <w:r w:rsidRPr="00FB42FB">
              <w:rPr>
                <w:rFonts w:ascii="Times New Roman" w:eastAsiaTheme="minorHAnsi" w:hAnsi="Times New Roman"/>
                <w:color w:val="000000" w:themeColor="text1"/>
                <w:szCs w:val="23"/>
              </w:rPr>
              <w:t>ствии требованиям бюджетного законодательства Российской Федерации проекта бюджета муниц</w:t>
            </w:r>
            <w:r w:rsidRPr="00FB42FB">
              <w:rPr>
                <w:rFonts w:ascii="Times New Roman" w:eastAsiaTheme="minorHAnsi" w:hAnsi="Times New Roman"/>
                <w:color w:val="000000" w:themeColor="text1"/>
                <w:szCs w:val="23"/>
              </w:rPr>
              <w:t>и</w:t>
            </w:r>
            <w:r w:rsidRPr="00FB42FB">
              <w:rPr>
                <w:rFonts w:ascii="Times New Roman" w:eastAsiaTheme="minorHAnsi" w:hAnsi="Times New Roman"/>
                <w:color w:val="000000" w:themeColor="text1"/>
                <w:szCs w:val="23"/>
              </w:rPr>
              <w:t>пального образования Краснодарского края</w:t>
            </w:r>
          </w:p>
        </w:tc>
        <w:tc>
          <w:tcPr>
            <w:tcW w:w="3261" w:type="dxa"/>
          </w:tcPr>
          <w:p w:rsidR="00FB42FB" w:rsidRPr="00FB42FB" w:rsidRDefault="00FB42F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Красн</w:t>
            </w: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2551" w:type="dxa"/>
          </w:tcPr>
          <w:p w:rsidR="00FB42FB" w:rsidRPr="00FB42FB" w:rsidRDefault="00FB42F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по мере необходимости</w:t>
            </w:r>
          </w:p>
        </w:tc>
      </w:tr>
      <w:tr w:rsidR="00103D09" w:rsidRPr="004B7899" w:rsidTr="00EA6A64">
        <w:tblPrEx>
          <w:tblBorders>
            <w:insideH w:val="nil"/>
          </w:tblBorders>
        </w:tblPrEx>
        <w:tc>
          <w:tcPr>
            <w:tcW w:w="804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166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244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утверждение методик расчета расчетных доходов и расходов бюджетов городских (сельских) поселений</w:t>
            </w:r>
          </w:p>
        </w:tc>
        <w:tc>
          <w:tcPr>
            <w:tcW w:w="3261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03D09" w:rsidRPr="004B7899" w:rsidTr="00EA6A64">
        <w:tc>
          <w:tcPr>
            <w:tcW w:w="80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166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244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уточнение порядка оценки качества управления м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ниципальными финансами</w:t>
            </w:r>
          </w:p>
        </w:tc>
        <w:tc>
          <w:tcPr>
            <w:tcW w:w="326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2E6913" w:rsidRPr="004B7899" w:rsidTr="00EA6A64">
        <w:tc>
          <w:tcPr>
            <w:tcW w:w="804" w:type="dxa"/>
          </w:tcPr>
          <w:p w:rsidR="002E6913" w:rsidRPr="000C7D64" w:rsidRDefault="002E6913" w:rsidP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  <w:szCs w:val="23"/>
              </w:rPr>
              <w:t>8</w:t>
            </w:r>
          </w:p>
        </w:tc>
        <w:tc>
          <w:tcPr>
            <w:tcW w:w="3166" w:type="dxa"/>
          </w:tcPr>
          <w:p w:rsidR="002E6913" w:rsidRPr="000C7D64" w:rsidRDefault="002E6913" w:rsidP="002E69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Приказ министерства финансов Краснодарского края </w:t>
            </w:r>
          </w:p>
        </w:tc>
        <w:tc>
          <w:tcPr>
            <w:tcW w:w="5244" w:type="dxa"/>
          </w:tcPr>
          <w:p w:rsidR="002E6913" w:rsidRPr="000C7D64" w:rsidRDefault="002E6913" w:rsidP="002E69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утверждение порядка предоставления из краевого бюджета местным бюджетам дотаций на поддержку мер по обеспечению сбалансированности местных бюджетов </w:t>
            </w:r>
          </w:p>
        </w:tc>
        <w:tc>
          <w:tcPr>
            <w:tcW w:w="3261" w:type="dxa"/>
          </w:tcPr>
          <w:p w:rsidR="002E6913" w:rsidRPr="000C7D64" w:rsidRDefault="002E6913" w:rsidP="00D567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Красн</w:t>
            </w:r>
            <w:r w:rsidRPr="000C7D64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0C7D64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2551" w:type="dxa"/>
          </w:tcPr>
          <w:p w:rsidR="002E6913" w:rsidRPr="000C7D64" w:rsidRDefault="00FB42FB" w:rsidP="002E69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ежегодно</w:t>
            </w:r>
          </w:p>
        </w:tc>
      </w:tr>
      <w:tr w:rsidR="002F53CB" w:rsidRPr="004B7899" w:rsidTr="00EA6A64">
        <w:tc>
          <w:tcPr>
            <w:tcW w:w="804" w:type="dxa"/>
          </w:tcPr>
          <w:p w:rsidR="002F53CB" w:rsidRPr="0036383A" w:rsidRDefault="002F53CB" w:rsidP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9</w:t>
            </w:r>
          </w:p>
        </w:tc>
        <w:tc>
          <w:tcPr>
            <w:tcW w:w="3166" w:type="dxa"/>
          </w:tcPr>
          <w:p w:rsidR="002F53CB" w:rsidRPr="0036383A" w:rsidRDefault="002F53CB" w:rsidP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Приказ министерства фина</w:t>
            </w: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н</w:t>
            </w: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сов Краснодарского края</w:t>
            </w:r>
          </w:p>
        </w:tc>
        <w:tc>
          <w:tcPr>
            <w:tcW w:w="5244" w:type="dxa"/>
          </w:tcPr>
          <w:p w:rsidR="002F53CB" w:rsidRPr="0036383A" w:rsidRDefault="002F53CB" w:rsidP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 xml:space="preserve">утверждение порядка предоставления </w:t>
            </w:r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дотаций за достижение наилучших результатов по привл</w:t>
            </w:r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е</w:t>
            </w:r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чению инвестиций и увеличению налогового п</w:t>
            </w:r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о</w:t>
            </w:r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тенциала муниципальных образований Красн</w:t>
            </w:r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о</w:t>
            </w:r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дарского края</w:t>
            </w:r>
          </w:p>
        </w:tc>
        <w:tc>
          <w:tcPr>
            <w:tcW w:w="3261" w:type="dxa"/>
          </w:tcPr>
          <w:p w:rsidR="002F53CB" w:rsidRPr="0036383A" w:rsidRDefault="002F53C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министерство финансов Краснодарского края</w:t>
            </w:r>
          </w:p>
        </w:tc>
        <w:tc>
          <w:tcPr>
            <w:tcW w:w="2551" w:type="dxa"/>
          </w:tcPr>
          <w:p w:rsidR="002F53CB" w:rsidRPr="0036383A" w:rsidRDefault="002F53C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второе</w:t>
            </w: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lang w:val="en-US"/>
              </w:rPr>
              <w:t xml:space="preserve"> </w:t>
            </w: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полугодие 2018 года</w:t>
            </w:r>
          </w:p>
        </w:tc>
      </w:tr>
      <w:tr w:rsidR="002F53CB" w:rsidRPr="004B7899" w:rsidTr="00EA6A64">
        <w:tc>
          <w:tcPr>
            <w:tcW w:w="804" w:type="dxa"/>
          </w:tcPr>
          <w:p w:rsidR="002F53CB" w:rsidRPr="0036383A" w:rsidRDefault="002F53CB" w:rsidP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10</w:t>
            </w:r>
          </w:p>
        </w:tc>
        <w:tc>
          <w:tcPr>
            <w:tcW w:w="3166" w:type="dxa"/>
          </w:tcPr>
          <w:p w:rsidR="002F53CB" w:rsidRPr="0036383A" w:rsidRDefault="002F53C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Приказ министерства фина</w:t>
            </w: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н</w:t>
            </w: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сов Краснодарского края</w:t>
            </w:r>
          </w:p>
        </w:tc>
        <w:tc>
          <w:tcPr>
            <w:tcW w:w="5244" w:type="dxa"/>
          </w:tcPr>
          <w:p w:rsidR="002F53CB" w:rsidRPr="0036383A" w:rsidRDefault="002F53CB" w:rsidP="00A825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 xml:space="preserve">уточнение </w:t>
            </w:r>
            <w:proofErr w:type="gramStart"/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 xml:space="preserve">порядка </w:t>
            </w:r>
            <w:r w:rsidRPr="0036383A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>оценки соответствия пар</w:t>
            </w:r>
            <w:r w:rsidRPr="0036383A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>а</w:t>
            </w:r>
            <w:r w:rsidRPr="0036383A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>метров местных бюджетов</w:t>
            </w:r>
            <w:proofErr w:type="gramEnd"/>
            <w:r w:rsidRPr="0036383A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 xml:space="preserve"> требованиям бюдже</w:t>
            </w:r>
            <w:r w:rsidRPr="0036383A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>т</w:t>
            </w:r>
            <w:r w:rsidRPr="0036383A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>ного законодательства Российской Федерации</w:t>
            </w:r>
          </w:p>
        </w:tc>
        <w:tc>
          <w:tcPr>
            <w:tcW w:w="3261" w:type="dxa"/>
          </w:tcPr>
          <w:p w:rsidR="002F53CB" w:rsidRPr="0036383A" w:rsidRDefault="002F53C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министерство финансов Краснодарского края</w:t>
            </w:r>
          </w:p>
        </w:tc>
        <w:tc>
          <w:tcPr>
            <w:tcW w:w="2551" w:type="dxa"/>
          </w:tcPr>
          <w:p w:rsidR="002F53CB" w:rsidRPr="0036383A" w:rsidRDefault="002F53C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по мере необходим</w:t>
            </w: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о</w:t>
            </w: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сти</w:t>
            </w:r>
          </w:p>
        </w:tc>
      </w:tr>
      <w:tr w:rsidR="002F53CB" w:rsidRPr="004B7899" w:rsidTr="00EA6A64">
        <w:tc>
          <w:tcPr>
            <w:tcW w:w="15026" w:type="dxa"/>
            <w:gridSpan w:val="5"/>
          </w:tcPr>
          <w:p w:rsidR="002F53CB" w:rsidRPr="004B7899" w:rsidRDefault="00FC2BE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hyperlink w:anchor="P1761" w:history="1">
              <w:r w:rsidR="002F53CB" w:rsidRPr="004B7899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2F53CB" w:rsidRPr="004B7899">
              <w:rPr>
                <w:rFonts w:ascii="Times New Roman" w:hAnsi="Times New Roman" w:cs="Times New Roman"/>
                <w:color w:val="000000" w:themeColor="text1"/>
              </w:rPr>
              <w:t xml:space="preserve"> "Управление государственным долгом Краснодарского края"</w:t>
            </w:r>
          </w:p>
        </w:tc>
      </w:tr>
      <w:tr w:rsidR="002F53CB" w:rsidRPr="004B7899" w:rsidTr="00EA6A64">
        <w:tc>
          <w:tcPr>
            <w:tcW w:w="804" w:type="dxa"/>
          </w:tcPr>
          <w:p w:rsidR="002F53CB" w:rsidRPr="004B7899" w:rsidRDefault="002F5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66" w:type="dxa"/>
          </w:tcPr>
          <w:p w:rsidR="002F53CB" w:rsidRPr="004B7899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Распоряжение главы админ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244" w:type="dxa"/>
          </w:tcPr>
          <w:p w:rsidR="002F53CB" w:rsidRPr="004B7899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утверждение долговой политики Краснодарского края на очередной финансовый год и плановый период</w:t>
            </w:r>
          </w:p>
        </w:tc>
        <w:tc>
          <w:tcPr>
            <w:tcW w:w="3261" w:type="dxa"/>
          </w:tcPr>
          <w:p w:rsidR="002F53CB" w:rsidRPr="004B7899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2F53CB" w:rsidRPr="004B7899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</w:tr>
      <w:tr w:rsidR="002F53CB" w:rsidRPr="004B7899" w:rsidTr="00EA6A64">
        <w:tc>
          <w:tcPr>
            <w:tcW w:w="15026" w:type="dxa"/>
            <w:gridSpan w:val="5"/>
          </w:tcPr>
          <w:p w:rsidR="002F53CB" w:rsidRPr="004B7899" w:rsidRDefault="00FC2BE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hyperlink w:anchor="P2241" w:history="1">
              <w:r w:rsidR="002F53CB" w:rsidRPr="004B7899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2F53CB" w:rsidRPr="004B7899">
              <w:rPr>
                <w:rFonts w:ascii="Times New Roman" w:hAnsi="Times New Roman" w:cs="Times New Roman"/>
                <w:color w:val="000000" w:themeColor="text1"/>
              </w:rPr>
              <w:t xml:space="preserve"> "Формирование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2F53CB" w:rsidRPr="004B7899" w:rsidTr="00EA6A64">
        <w:tc>
          <w:tcPr>
            <w:tcW w:w="804" w:type="dxa"/>
          </w:tcPr>
          <w:p w:rsidR="002F53CB" w:rsidRPr="000C7D64" w:rsidRDefault="002F5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66" w:type="dxa"/>
          </w:tcPr>
          <w:p w:rsidR="002F53CB" w:rsidRPr="000C7D64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Постановление главы админ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244" w:type="dxa"/>
          </w:tcPr>
          <w:p w:rsidR="002F53CB" w:rsidRPr="000C7D64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уточнение порядка составления проекта краевого бюджета и проекта бюджета Территориального фонда обязательного медицинского страхования Краснода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ского края</w:t>
            </w:r>
          </w:p>
        </w:tc>
        <w:tc>
          <w:tcPr>
            <w:tcW w:w="3261" w:type="dxa"/>
          </w:tcPr>
          <w:p w:rsidR="002F53CB" w:rsidRPr="000C7D64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2F53CB" w:rsidRPr="000C7D64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A825BE" w:rsidRPr="004B7899" w:rsidTr="00EA6A64">
        <w:tc>
          <w:tcPr>
            <w:tcW w:w="804" w:type="dxa"/>
          </w:tcPr>
          <w:p w:rsidR="00A825BE" w:rsidRPr="00A825BE" w:rsidRDefault="00A825BE" w:rsidP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lastRenderedPageBreak/>
              <w:t>1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  <w:vertAlign w:val="superscript"/>
              </w:rPr>
              <w:t>1</w:t>
            </w:r>
          </w:p>
        </w:tc>
        <w:tc>
          <w:tcPr>
            <w:tcW w:w="3166" w:type="dxa"/>
          </w:tcPr>
          <w:p w:rsidR="00A825BE" w:rsidRPr="00A825BE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Постановление главы админ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страции (губернатора) Красн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5244" w:type="dxa"/>
          </w:tcPr>
          <w:p w:rsidR="00A825BE" w:rsidRPr="00A825BE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уточнение порядка ведения реестра расходных обяз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а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тельств Краснодарского края</w:t>
            </w:r>
          </w:p>
        </w:tc>
        <w:tc>
          <w:tcPr>
            <w:tcW w:w="3261" w:type="dxa"/>
          </w:tcPr>
          <w:p w:rsidR="00A825BE" w:rsidRPr="00A825BE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Красн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2551" w:type="dxa"/>
          </w:tcPr>
          <w:p w:rsidR="00A825BE" w:rsidRPr="00A825BE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по мере необходимости</w:t>
            </w:r>
          </w:p>
        </w:tc>
      </w:tr>
      <w:tr w:rsidR="00A825BE" w:rsidRPr="004B7899" w:rsidTr="00EA6A64">
        <w:tc>
          <w:tcPr>
            <w:tcW w:w="804" w:type="dxa"/>
          </w:tcPr>
          <w:p w:rsidR="00A825BE" w:rsidRPr="000C7D64" w:rsidRDefault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66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244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</w:rPr>
              <w:t>разработка и уточнение правовых актов, регламент</w:t>
            </w:r>
            <w:r w:rsidRPr="00A825B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825BE">
              <w:rPr>
                <w:rFonts w:ascii="Times New Roman" w:hAnsi="Times New Roman" w:cs="Times New Roman"/>
                <w:color w:val="000000" w:themeColor="text1"/>
              </w:rPr>
              <w:t>рующих порядок и методику планирования бюдже</w:t>
            </w:r>
            <w:r w:rsidRPr="00A825B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A825BE">
              <w:rPr>
                <w:rFonts w:ascii="Times New Roman" w:hAnsi="Times New Roman" w:cs="Times New Roman"/>
                <w:color w:val="000000" w:themeColor="text1"/>
              </w:rPr>
              <w:t>ных ассигнований краевого бюджета, организацию исполнения краевого бюджета</w:t>
            </w:r>
          </w:p>
        </w:tc>
        <w:tc>
          <w:tcPr>
            <w:tcW w:w="3261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A825BE" w:rsidRPr="004B7899" w:rsidTr="00EA6A64">
        <w:tc>
          <w:tcPr>
            <w:tcW w:w="804" w:type="dxa"/>
          </w:tcPr>
          <w:p w:rsidR="00A825BE" w:rsidRPr="000C7D64" w:rsidRDefault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66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244" w:type="dxa"/>
          </w:tcPr>
          <w:p w:rsidR="00A825BE" w:rsidRPr="00715E5E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5E5E">
              <w:rPr>
                <w:rFonts w:ascii="Times New Roman" w:hAnsi="Times New Roman" w:cs="Times New Roman"/>
                <w:color w:val="000000" w:themeColor="text1"/>
              </w:rPr>
              <w:t>уточнение порядка применения бюджетной класс</w:t>
            </w:r>
            <w:r w:rsidRPr="00715E5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15E5E">
              <w:rPr>
                <w:rFonts w:ascii="Times New Roman" w:hAnsi="Times New Roman" w:cs="Times New Roman"/>
                <w:color w:val="000000" w:themeColor="text1"/>
              </w:rPr>
              <w:t>фикации Российской Федерации в части, относяще</w:t>
            </w:r>
            <w:r w:rsidRPr="00715E5E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715E5E">
              <w:rPr>
                <w:rFonts w:ascii="Times New Roman" w:hAnsi="Times New Roman" w:cs="Times New Roman"/>
                <w:color w:val="000000" w:themeColor="text1"/>
              </w:rPr>
              <w:t>ся к краевому бюджету и бюджету Территориального фонда обязательного медицинского страхования Краснодарского края</w:t>
            </w:r>
          </w:p>
        </w:tc>
        <w:tc>
          <w:tcPr>
            <w:tcW w:w="3261" w:type="dxa"/>
          </w:tcPr>
          <w:p w:rsidR="00A825BE" w:rsidRPr="00715E5E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5E5E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715E5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15E5E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A825BE" w:rsidRPr="00715E5E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5E5E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A825BE" w:rsidRPr="004B7899" w:rsidTr="00EA6A64">
        <w:tc>
          <w:tcPr>
            <w:tcW w:w="804" w:type="dxa"/>
          </w:tcPr>
          <w:p w:rsidR="00A825BE" w:rsidRPr="000C7D64" w:rsidRDefault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66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244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совершенствование методики расчета показателей и оценки качества финансового менеджмента главных распорядителей сре</w:t>
            </w:r>
            <w:proofErr w:type="gramStart"/>
            <w:r w:rsidRPr="000C7D64">
              <w:rPr>
                <w:rFonts w:ascii="Times New Roman" w:hAnsi="Times New Roman" w:cs="Times New Roman"/>
                <w:color w:val="000000" w:themeColor="text1"/>
              </w:rPr>
              <w:t>дств кр</w:t>
            </w:r>
            <w:proofErr w:type="gramEnd"/>
            <w:r w:rsidRPr="000C7D64">
              <w:rPr>
                <w:rFonts w:ascii="Times New Roman" w:hAnsi="Times New Roman" w:cs="Times New Roman"/>
                <w:color w:val="000000" w:themeColor="text1"/>
              </w:rPr>
              <w:t>аевого бюджета, главных администраторов доходов (источников финансиров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ния дефицита) краевого бюджета</w:t>
            </w:r>
          </w:p>
        </w:tc>
        <w:tc>
          <w:tcPr>
            <w:tcW w:w="3261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A825BE" w:rsidRPr="004B7899" w:rsidTr="00EA6A64">
        <w:tc>
          <w:tcPr>
            <w:tcW w:w="804" w:type="dxa"/>
          </w:tcPr>
          <w:p w:rsidR="00A825BE" w:rsidRPr="00A825BE" w:rsidRDefault="00A825BE" w:rsidP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3166" w:type="dxa"/>
          </w:tcPr>
          <w:p w:rsidR="00A825BE" w:rsidRPr="00A825BE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Приказ министерства финансов Краснодарского края </w:t>
            </w:r>
          </w:p>
        </w:tc>
        <w:tc>
          <w:tcPr>
            <w:tcW w:w="5244" w:type="dxa"/>
          </w:tcPr>
          <w:p w:rsidR="00A825BE" w:rsidRPr="00A825BE" w:rsidRDefault="00A825BE" w:rsidP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совершенствование </w:t>
            </w:r>
            <w:proofErr w:type="gramStart"/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="00C87CFF">
              <w:fldChar w:fldCharType="begin"/>
            </w:r>
            <w:r w:rsidR="00C87CFF">
              <w:instrText xml:space="preserve"> HYPERLINK \l "P51" </w:instrText>
            </w:r>
            <w:r w:rsidR="00C87CFF">
              <w:fldChar w:fldCharType="separate"/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>орядк</w:t>
            </w:r>
            <w:r w:rsidR="00C87CFF">
              <w:rPr>
                <w:rFonts w:ascii="Times New Roman" w:hAnsi="Times New Roman" w:cs="Times New Roman"/>
                <w:color w:val="000000" w:themeColor="text1"/>
                <w:szCs w:val="22"/>
              </w:rPr>
              <w:fldChar w:fldCharType="end"/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>а обеспечения доступа к информации о деятельности министерства финансов Краснодарского края</w:t>
            </w:r>
          </w:p>
        </w:tc>
        <w:tc>
          <w:tcPr>
            <w:tcW w:w="3261" w:type="dxa"/>
          </w:tcPr>
          <w:p w:rsidR="00A825BE" w:rsidRPr="00A825BE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>министерство финансов Красн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>дарского края</w:t>
            </w:r>
          </w:p>
        </w:tc>
        <w:tc>
          <w:tcPr>
            <w:tcW w:w="2551" w:type="dxa"/>
          </w:tcPr>
          <w:p w:rsidR="00A825BE" w:rsidRPr="00A825BE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</w:p>
        </w:tc>
      </w:tr>
    </w:tbl>
    <w:p w:rsidR="000C7D64" w:rsidRDefault="000C7D64" w:rsidP="00D567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D56750" w:rsidRPr="00AB25B6" w:rsidRDefault="00D56750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Заместитель главы администрации</w:t>
      </w:r>
    </w:p>
    <w:p w:rsidR="00D56750" w:rsidRPr="00AB25B6" w:rsidRDefault="00D56750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(губернатора) Краснодарского края,</w:t>
      </w:r>
    </w:p>
    <w:p w:rsidR="00D56750" w:rsidRPr="00AB25B6" w:rsidRDefault="00D56750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министр финансов Краснодарского края</w:t>
      </w:r>
    </w:p>
    <w:p w:rsidR="00103D09" w:rsidRPr="00AB25B6" w:rsidRDefault="00FC2BE7" w:rsidP="00FC2BE7">
      <w:pPr>
        <w:ind w:left="10348"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И</w:t>
      </w:r>
      <w:r w:rsidR="00D56750" w:rsidRPr="00AB25B6">
        <w:rPr>
          <w:rFonts w:ascii="Times New Roman" w:hAnsi="Times New Roman"/>
          <w:color w:val="000000" w:themeColor="text1"/>
          <w:sz w:val="24"/>
        </w:rPr>
        <w:t>.А.ПЕРОНКО</w:t>
      </w:r>
    </w:p>
    <w:p w:rsidR="00D56750" w:rsidRDefault="00D56750">
      <w:pPr>
        <w:rPr>
          <w:rFonts w:ascii="Times New Roman" w:hAnsi="Times New Roman"/>
          <w:color w:val="000000" w:themeColor="text1"/>
        </w:rPr>
      </w:pPr>
    </w:p>
    <w:p w:rsidR="00D56750" w:rsidRDefault="00D56750">
      <w:pPr>
        <w:rPr>
          <w:rFonts w:ascii="Times New Roman" w:hAnsi="Times New Roman"/>
          <w:color w:val="000000" w:themeColor="text1"/>
        </w:rPr>
      </w:pPr>
    </w:p>
    <w:p w:rsidR="00D56750" w:rsidRDefault="00D56750">
      <w:pPr>
        <w:rPr>
          <w:rFonts w:ascii="Times New Roman" w:hAnsi="Times New Roman"/>
          <w:color w:val="000000" w:themeColor="text1"/>
        </w:rPr>
      </w:pPr>
    </w:p>
    <w:p w:rsidR="00D56750" w:rsidRDefault="00D56750">
      <w:pPr>
        <w:rPr>
          <w:rFonts w:ascii="Times New Roman" w:hAnsi="Times New Roman"/>
          <w:color w:val="000000" w:themeColor="text1"/>
        </w:rPr>
      </w:pPr>
    </w:p>
    <w:p w:rsidR="00D56750" w:rsidRPr="004B7899" w:rsidRDefault="00D56750">
      <w:pPr>
        <w:rPr>
          <w:rFonts w:ascii="Times New Roman" w:hAnsi="Times New Roman"/>
          <w:color w:val="000000" w:themeColor="text1"/>
        </w:rPr>
        <w:sectPr w:rsidR="00D56750" w:rsidRPr="004B78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3D09" w:rsidRPr="00AB25B6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="00E107EB">
        <w:rPr>
          <w:rFonts w:ascii="Times New Roman" w:hAnsi="Times New Roman" w:cs="Times New Roman"/>
          <w:color w:val="000000" w:themeColor="text1"/>
          <w:sz w:val="24"/>
        </w:rPr>
        <w:t>№</w:t>
      </w:r>
      <w:r w:rsidRPr="00AB25B6">
        <w:rPr>
          <w:rFonts w:ascii="Times New Roman" w:hAnsi="Times New Roman" w:cs="Times New Roman"/>
          <w:color w:val="000000" w:themeColor="text1"/>
          <w:sz w:val="24"/>
        </w:rPr>
        <w:t xml:space="preserve"> 3</w:t>
      </w:r>
    </w:p>
    <w:p w:rsidR="00103D09" w:rsidRPr="00AB25B6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к государственной программе</w:t>
      </w:r>
    </w:p>
    <w:p w:rsidR="00103D09" w:rsidRPr="00AB25B6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Краснодарского края</w:t>
      </w:r>
    </w:p>
    <w:p w:rsidR="00103D09" w:rsidRPr="00AB25B6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государственными финансами</w:t>
      </w:r>
    </w:p>
    <w:p w:rsidR="00103D09" w:rsidRPr="00AB25B6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4" w:name="P817"/>
      <w:bookmarkEnd w:id="4"/>
      <w:r w:rsidRPr="004B7899">
        <w:rPr>
          <w:rFonts w:ascii="Times New Roman" w:hAnsi="Times New Roman" w:cs="Times New Roman"/>
          <w:color w:val="000000" w:themeColor="text1"/>
        </w:rPr>
        <w:t>ПОДПРОГРАММА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 xml:space="preserve">"СОВЕРШЕНСТВОВАНИЕ МЕЖБЮДЖЕТНЫХ ОТНОШЕНИЙ </w:t>
      </w:r>
      <w:proofErr w:type="gramStart"/>
      <w:r w:rsidRPr="004B7899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 xml:space="preserve">КРАСНОДАРСКОМ </w:t>
      </w:r>
      <w:proofErr w:type="gramStart"/>
      <w:r w:rsidRPr="004B7899">
        <w:rPr>
          <w:rFonts w:ascii="Times New Roman" w:hAnsi="Times New Roman" w:cs="Times New Roman"/>
          <w:color w:val="000000" w:themeColor="text1"/>
        </w:rPr>
        <w:t>КРАЕ</w:t>
      </w:r>
      <w:proofErr w:type="gramEnd"/>
      <w:r w:rsidRPr="004B7899">
        <w:rPr>
          <w:rFonts w:ascii="Times New Roman" w:hAnsi="Times New Roman" w:cs="Times New Roman"/>
          <w:color w:val="000000" w:themeColor="text1"/>
        </w:rPr>
        <w:t>"</w:t>
      </w:r>
    </w:p>
    <w:p w:rsidR="00D56750" w:rsidRDefault="00D5675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103D09" w:rsidRPr="00AB25B6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Паспорт</w:t>
      </w:r>
    </w:p>
    <w:p w:rsidR="00103D09" w:rsidRPr="00AB25B6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 xml:space="preserve">подпрограммы "Совершенствование </w:t>
      </w:r>
      <w:proofErr w:type="gramStart"/>
      <w:r w:rsidRPr="00AB25B6">
        <w:rPr>
          <w:rFonts w:ascii="Times New Roman" w:hAnsi="Times New Roman" w:cs="Times New Roman"/>
          <w:color w:val="000000" w:themeColor="text1"/>
          <w:sz w:val="24"/>
        </w:rPr>
        <w:t>межбюджетных</w:t>
      </w:r>
      <w:proofErr w:type="gramEnd"/>
      <w:r w:rsidRPr="00AB25B6">
        <w:rPr>
          <w:rFonts w:ascii="Times New Roman" w:hAnsi="Times New Roman" w:cs="Times New Roman"/>
          <w:color w:val="000000" w:themeColor="text1"/>
          <w:sz w:val="24"/>
        </w:rPr>
        <w:t xml:space="preserve"> отношений в</w:t>
      </w:r>
    </w:p>
    <w:p w:rsidR="00103D09" w:rsidRPr="00AB25B6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 xml:space="preserve">Краснодарском </w:t>
      </w:r>
      <w:proofErr w:type="gramStart"/>
      <w:r w:rsidRPr="00AB25B6">
        <w:rPr>
          <w:rFonts w:ascii="Times New Roman" w:hAnsi="Times New Roman" w:cs="Times New Roman"/>
          <w:color w:val="000000" w:themeColor="text1"/>
          <w:sz w:val="24"/>
        </w:rPr>
        <w:t>крае</w:t>
      </w:r>
      <w:proofErr w:type="gramEnd"/>
      <w:r w:rsidRPr="00AB25B6">
        <w:rPr>
          <w:rFonts w:ascii="Times New Roman" w:hAnsi="Times New Roman" w:cs="Times New Roman"/>
          <w:color w:val="000000" w:themeColor="text1"/>
          <w:sz w:val="24"/>
        </w:rPr>
        <w:t>" государственной программы Краснодарского</w:t>
      </w:r>
    </w:p>
    <w:p w:rsidR="00103D09" w:rsidRPr="00AB25B6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края "Управление государственными финансами</w:t>
      </w:r>
    </w:p>
    <w:p w:rsidR="00103D09" w:rsidRPr="00AB25B6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AB25B6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103D09" w:rsidRPr="00AB25B6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AB25B6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AB25B6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AB25B6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AB25B6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AB25B6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AB25B6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AB25B6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Цели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AB25B6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выравнивание финансовых возможностей муниципал</w:t>
            </w: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ь</w:t>
            </w: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ных образований Краснодарского края по осуществл</w:t>
            </w: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нию органами местного самоуправления полномочий по решению вопросов местного значения и создание усл</w:t>
            </w: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вий для повышения качества управления муниципал</w:t>
            </w: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ь</w:t>
            </w: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ными финансами</w:t>
            </w:r>
          </w:p>
        </w:tc>
      </w:tr>
      <w:tr w:rsidR="00103D09" w:rsidRPr="004B7899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E6913" w:rsidRPr="00715E5E" w:rsidRDefault="002E6913" w:rsidP="002E69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7"/>
              </w:rPr>
            </w:pPr>
            <w:r w:rsidRPr="00715E5E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повышение уровня бюджетной обеспеченности муниц</w:t>
            </w:r>
            <w:r w:rsidRPr="00715E5E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и</w:t>
            </w:r>
            <w:r w:rsidRPr="00715E5E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пальных образований Краснодарского края</w:t>
            </w:r>
          </w:p>
          <w:p w:rsidR="002E6913" w:rsidRPr="00715E5E" w:rsidRDefault="002E6913" w:rsidP="002E69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7"/>
              </w:rPr>
            </w:pPr>
            <w:r w:rsidRPr="00715E5E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содействие сбалансированности местных бюджетов</w:t>
            </w:r>
          </w:p>
          <w:p w:rsidR="00103D09" w:rsidRPr="004B7899" w:rsidRDefault="00601B93" w:rsidP="00601B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содействие повышению качества управления муниц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пальными финансами</w:t>
            </w:r>
          </w:p>
        </w:tc>
      </w:tr>
      <w:tr w:rsidR="00103D09" w:rsidRPr="004B7899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56750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целевых показателей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56750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эффективность выравнивания бюджетной обеспеченн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сти муниципальных образований Краснодарского края (отношение пяти наиболее обеспеченных к пяти наим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нее обеспеченным муниципальным образованиям Кра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нодарского края после выравнивания)</w:t>
            </w:r>
          </w:p>
          <w:p w:rsidR="00103D09" w:rsidRPr="00D56750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доля просроченной кредиторской задолженности в ра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ходах консолидированного бюджета Краснодарского края</w:t>
            </w:r>
          </w:p>
          <w:p w:rsidR="00103D09" w:rsidRPr="00D56750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доля муниципальных образований Краснодарского края, в бюджетах которых доля дотаций из других бюджетов бюджетной системы Российской Федерации и (или) налоговых доходов по дополнительным нормативам о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т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числений в размере, не превышающем расчетного объ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ма дотации на выравнивание бюджетной обеспеченн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сти (части расчетного объема дотации), замененной д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полнительными нормативами отчислений, в течение двух из трех последних отчетных финансовых лет пр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вышала 50 процентов объема собственных доходов местных</w:t>
            </w:r>
            <w:proofErr w:type="gramEnd"/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бюджетов в общем количестве муниципальных образований Краснодарского края</w:t>
            </w:r>
          </w:p>
          <w:p w:rsidR="00103D09" w:rsidRPr="00D56750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доля муниципальных районов и городских округов Краснодарского края, имеющих высокую и среднюю степень качества управления муниципальными фина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сами, в общем количестве муниципальных районов и городских округов Краснодарского края</w:t>
            </w:r>
          </w:p>
        </w:tc>
      </w:tr>
      <w:tr w:rsidR="00601B93" w:rsidRPr="004B7899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1B93" w:rsidRPr="00D56750" w:rsidRDefault="00601B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Приоритетные проекты и (или) программы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601B93" w:rsidRPr="00D56750" w:rsidRDefault="00601B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4B7899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56750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и сроки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56750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не выделяются</w:t>
            </w:r>
          </w:p>
          <w:p w:rsidR="00103D09" w:rsidRPr="00D56750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сроки реализации: 2016 - 2021 годы</w:t>
            </w:r>
          </w:p>
        </w:tc>
      </w:tr>
      <w:tr w:rsidR="00103D09" w:rsidRPr="004B7899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56750" w:rsidRDefault="00103D09" w:rsidP="00C87C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Объемы и источники финанс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рования подпрограммы</w:t>
            </w:r>
            <w:r w:rsidR="00601B93">
              <w:rPr>
                <w:rFonts w:ascii="Times New Roman" w:hAnsi="Times New Roman" w:cs="Times New Roman"/>
                <w:color w:val="000000" w:themeColor="text1"/>
                <w:sz w:val="24"/>
              </w:rPr>
              <w:t>, в том числе финансовое обеспечение приоритетных проектов и (или) программ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E6913" w:rsidRPr="00715E5E" w:rsidRDefault="002E6913" w:rsidP="002E6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</w:pPr>
            <w:r w:rsidRPr="00715E5E"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  <w:t xml:space="preserve">общий объем бюджетных ассигнований составляет </w:t>
            </w:r>
            <w:r w:rsidR="00601B93"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  <w:t>42958487</w:t>
            </w:r>
            <w:r w:rsidR="00A825BE" w:rsidRPr="00A825BE"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  <w:t>,1</w:t>
            </w:r>
            <w:r w:rsidRPr="00715E5E"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  <w:t xml:space="preserve"> тыс. рублей, в том числе:</w:t>
            </w:r>
          </w:p>
          <w:p w:rsidR="002E6913" w:rsidRPr="00715E5E" w:rsidRDefault="002E6913" w:rsidP="002E6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</w:pPr>
            <w:r w:rsidRPr="00715E5E"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  <w:t xml:space="preserve">за счет средств </w:t>
            </w:r>
            <w:proofErr w:type="gramStart"/>
            <w:r w:rsidRPr="00715E5E"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  <w:t>краевого</w:t>
            </w:r>
            <w:proofErr w:type="gramEnd"/>
            <w:r w:rsidRPr="00715E5E"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  <w:t xml:space="preserve"> бюджета –                      </w:t>
            </w:r>
            <w:r w:rsidR="00601B93"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  <w:t>42879625</w:t>
            </w:r>
            <w:r w:rsidR="00A825BE" w:rsidRPr="00A825BE"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  <w:t>,7</w:t>
            </w:r>
            <w:r w:rsidRPr="00715E5E"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  <w:t xml:space="preserve"> тыс. рублей</w:t>
            </w:r>
          </w:p>
          <w:p w:rsidR="00103D09" w:rsidRPr="004B7899" w:rsidRDefault="002E6913" w:rsidP="00715E5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5E5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>за счет средств местных бюджетов муниципальных о</w:t>
            </w:r>
            <w:r w:rsidRPr="00715E5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>б</w:t>
            </w:r>
            <w:r w:rsidRPr="00715E5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>разований Краснодарского края п</w:t>
            </w:r>
            <w:r w:rsidR="00715E5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 xml:space="preserve">ланируется                    </w:t>
            </w:r>
            <w:r w:rsidR="00A825BE" w:rsidRPr="00A825B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>78861,4</w:t>
            </w:r>
            <w:r w:rsidR="00715E5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 xml:space="preserve"> тыс. рублей</w:t>
            </w:r>
          </w:p>
        </w:tc>
      </w:tr>
    </w:tbl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715E5E" w:rsidRDefault="00103D09" w:rsidP="00715E5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1. Цели, задачи и целевые показатели достижения целей и</w:t>
      </w:r>
    </w:p>
    <w:p w:rsidR="00103D09" w:rsidRPr="00715E5E" w:rsidRDefault="00103D09" w:rsidP="00715E5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решения задач, сроки и этапы реализации подпрограммы</w:t>
      </w:r>
    </w:p>
    <w:p w:rsidR="00103D09" w:rsidRPr="00715E5E" w:rsidRDefault="00103D09" w:rsidP="00715E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Основным приоритетом реализации подпрограммы "Совершенствование межбюджетных отношений в Краснодарском крае" (далее также - подпрогра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м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ма) является повышение финансовых возможностей бюджетов муниципальных образований Краснодарского края.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Целью подпрограммы является 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ния и создание условий повышения качества управления муниципальными ф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нансами.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Для достижения поставленной цели предполагается решение следующих задач: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повышение уровня бюджетной обеспеченности муниципальных образ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ваний Краснодарского края;</w:t>
      </w:r>
    </w:p>
    <w:p w:rsidR="00C77578" w:rsidRPr="00715E5E" w:rsidRDefault="00C77578" w:rsidP="00715E5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7"/>
        </w:rPr>
      </w:pPr>
      <w:r w:rsidRPr="00715E5E">
        <w:rPr>
          <w:rFonts w:ascii="Times New Roman" w:hAnsi="Times New Roman"/>
          <w:color w:val="000000" w:themeColor="text1"/>
          <w:sz w:val="28"/>
          <w:szCs w:val="27"/>
        </w:rPr>
        <w:t>содействие сбалансированности местных бюджетов</w:t>
      </w:r>
      <w:r w:rsidR="00923B96">
        <w:rPr>
          <w:rFonts w:ascii="Times New Roman" w:hAnsi="Times New Roman"/>
          <w:color w:val="000000" w:themeColor="text1"/>
          <w:sz w:val="28"/>
          <w:szCs w:val="27"/>
        </w:rPr>
        <w:t>;</w:t>
      </w:r>
    </w:p>
    <w:p w:rsidR="00103D09" w:rsidRPr="00715E5E" w:rsidRDefault="00957516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содействие повышению качества управления муниципальными финанс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ми</w:t>
      </w:r>
      <w:r w:rsidR="00103D09" w:rsidRPr="00715E5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В подпрограмме определены четыре целевых показателя: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1.</w:t>
      </w:r>
      <w:r w:rsidR="00715E5E" w:rsidRPr="00715E5E">
        <w:rPr>
          <w:color w:val="FFFFFF" w:themeColor="background1"/>
          <w:sz w:val="28"/>
        </w:rPr>
        <w:t>°</w:t>
      </w:r>
      <w:proofErr w:type="gramStart"/>
      <w:r w:rsidRPr="00715E5E">
        <w:rPr>
          <w:rFonts w:ascii="Times New Roman" w:hAnsi="Times New Roman" w:cs="Times New Roman"/>
          <w:color w:val="000000" w:themeColor="text1"/>
          <w:sz w:val="28"/>
        </w:rPr>
        <w:t>Эффективность выравнивания бюджетной обеспеченности муниц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пальных образований Краснодарского края (отношение пяти наиболее обесп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ченных к пяти наименее обеспеченным муниципальным образованиям Красн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дарского края после выравнивания) рассчитывается исходя 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 xml:space="preserve">из определяемых в соответствии с Законом Краснодарского края </w:t>
      </w:r>
      <w:r w:rsidR="00957516">
        <w:rPr>
          <w:rFonts w:ascii="Times New Roman" w:hAnsi="Times New Roman" w:cs="Times New Roman"/>
          <w:color w:val="000000" w:themeColor="text1"/>
          <w:sz w:val="28"/>
        </w:rPr>
        <w:t>от 15 июл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>я 2005 г</w:t>
      </w:r>
      <w:r w:rsidR="00957516">
        <w:rPr>
          <w:rFonts w:ascii="Times New Roman" w:hAnsi="Times New Roman" w:cs="Times New Roman"/>
          <w:color w:val="000000" w:themeColor="text1"/>
          <w:sz w:val="28"/>
        </w:rPr>
        <w:t>.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 xml:space="preserve"> № 918-КЗ "О межбюджетных отношениях в Краснодарском крае" уровней расчетной бю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>д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>жетной обеспеченности муниципальных образований Краснодарского края п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>о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>сле распределения дотаций на выравнивание бюджетной обеспеченности мун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>и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lastRenderedPageBreak/>
        <w:t>ципальных</w:t>
      </w:r>
      <w:proofErr w:type="gramEnd"/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 xml:space="preserve"> образований Краснодарского края на текущий финансовый год 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</w:t>
      </w:r>
      <w:hyperlink r:id="rId29" w:history="1">
        <w:r w:rsidRPr="00715E5E">
          <w:rPr>
            <w:rFonts w:ascii="Times New Roman" w:hAnsi="Times New Roman" w:cs="Times New Roman"/>
            <w:color w:val="000000" w:themeColor="text1"/>
            <w:sz w:val="28"/>
          </w:rPr>
          <w:t>приказом</w:t>
        </w:r>
      </w:hyperlink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Минфина России от 3 декабря 2010 года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552 "О Порядке осуществления мониторинга и оценки качества управления реги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нальными финансами".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715E5E">
        <w:rPr>
          <w:rFonts w:ascii="Times New Roman" w:hAnsi="Times New Roman" w:cs="Times New Roman"/>
          <w:color w:val="000000" w:themeColor="text1"/>
          <w:sz w:val="28"/>
        </w:rPr>
        <w:t>Расчет показателя производится исходя из расчетной бюджетной обесп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ченности муниципальных образований, которая, в свою очередь, зависит от бюджетной обеспеченности субъекта Российской Федерации, рассчитываемой в соответствии с </w:t>
      </w:r>
      <w:hyperlink r:id="rId30" w:history="1">
        <w:r w:rsidRPr="00715E5E">
          <w:rPr>
            <w:rFonts w:ascii="Times New Roman" w:hAnsi="Times New Roman" w:cs="Times New Roman"/>
            <w:color w:val="000000" w:themeColor="text1"/>
            <w:sz w:val="28"/>
          </w:rPr>
          <w:t>методикой</w:t>
        </w:r>
      </w:hyperlink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распределения дотаций на выравнивание бюдже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т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ной обеспеченности субъектов Российской Федерации, утвержденной Пост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новлением Правительства Российской Федерации от 22 ноября 2004 года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670 "О распределении дотаций на выравнивание бюджетной обеспеченности суб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ъ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ектов Российской Федерации".</w:t>
      </w:r>
      <w:proofErr w:type="gramEnd"/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В связи с этим при выполнении данного показателя был установлен м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нимально гарантированный уровень и запланировано сохранение текущего зн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чения данного целевого показателя в течение срока реализации Программы.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2. Доля просроченной кредиторской задолженности в расходах консол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дированного бюджета Краснодарского края рассчитывается ежегодно в тек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у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щем году по результатам отчетного года как отношение просроченной кред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торской задолженности к объему расходов консолидированного бюджета Кра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с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нодарского края.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Запланировано снижение доли просроченной кредиторской задолженн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сти в расходах консолидированного бюджета Краснодарского края в соотве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т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ствии с </w:t>
      </w:r>
      <w:hyperlink r:id="rId31" w:history="1">
        <w:r w:rsidRPr="00715E5E">
          <w:rPr>
            <w:rFonts w:ascii="Times New Roman" w:hAnsi="Times New Roman" w:cs="Times New Roman"/>
            <w:color w:val="000000" w:themeColor="text1"/>
            <w:sz w:val="28"/>
          </w:rPr>
          <w:t>Постановлением</w:t>
        </w:r>
      </w:hyperlink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Правительства Российской Федерации от </w:t>
      </w:r>
      <w:r w:rsidR="00EA6A64">
        <w:rPr>
          <w:rFonts w:ascii="Times New Roman" w:hAnsi="Times New Roman" w:cs="Times New Roman"/>
          <w:color w:val="000000" w:themeColor="text1"/>
          <w:sz w:val="28"/>
        </w:rPr>
        <w:t>18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мая </w:t>
      </w:r>
      <w:r w:rsidR="00EA6A64"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2016 года</w:t>
      </w:r>
      <w:r w:rsidR="00715E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445 "Об утверждении государственной программы Российской Федерации "Развитие федеративных отношений и создание условий для эффе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к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тивного и ответственного управления региональными и муниципальными ф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нансами".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3. </w:t>
      </w:r>
      <w:proofErr w:type="gramStart"/>
      <w:r w:rsidRPr="00715E5E">
        <w:rPr>
          <w:rFonts w:ascii="Times New Roman" w:hAnsi="Times New Roman" w:cs="Times New Roman"/>
          <w:color w:val="000000" w:themeColor="text1"/>
          <w:sz w:val="28"/>
        </w:rPr>
        <w:t>Доля муниципальных образований Краснодарского края,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с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лений в размере, не превышающем расчетного объема дотации на выравнив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ние бюджетной обеспеченности (части расчетного объема дотации), замене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ной дополнительными нормативами отчислений, в течение двух из трех п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следних отчетных финансовых лет превышала 50 процентов объема собстве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ных доходов местных</w:t>
      </w:r>
      <w:proofErr w:type="gramEnd"/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бюджетов в общем количестве муниципальных образ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ваний Краснодарского края, рассчитывается ежегодно в текущем году на оч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редной финансовый год как отношение количества указанных муниципальных образований Краснодарского края к общему количеству муниципальных обр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зований Краснодарского края.</w:t>
      </w:r>
    </w:p>
    <w:p w:rsidR="005A25A6" w:rsidRPr="00A16990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Расчет плановых значений целевого показателя производится исходя из положений Бюджетного </w:t>
      </w:r>
      <w:hyperlink r:id="rId32" w:history="1">
        <w:r w:rsidRPr="00715E5E">
          <w:rPr>
            <w:rFonts w:ascii="Times New Roman" w:hAnsi="Times New Roman" w:cs="Times New Roman"/>
            <w:color w:val="000000" w:themeColor="text1"/>
            <w:sz w:val="28"/>
          </w:rPr>
          <w:t>кодекса</w:t>
        </w:r>
      </w:hyperlink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Российской Федерации. </w:t>
      </w:r>
      <w:r w:rsidR="005A25A6" w:rsidRPr="005A25A6">
        <w:rPr>
          <w:rFonts w:ascii="Times New Roman" w:hAnsi="Times New Roman" w:cs="Times New Roman"/>
          <w:color w:val="000000" w:themeColor="text1"/>
          <w:sz w:val="28"/>
        </w:rPr>
        <w:t>Целевой показатель рассчитывается с учетом объема финансовой поддержки, оказываемой муниц</w:t>
      </w:r>
      <w:r w:rsidR="005A25A6" w:rsidRPr="005A25A6">
        <w:rPr>
          <w:rFonts w:ascii="Times New Roman" w:hAnsi="Times New Roman" w:cs="Times New Roman"/>
          <w:color w:val="000000" w:themeColor="text1"/>
          <w:sz w:val="28"/>
        </w:rPr>
        <w:t>и</w:t>
      </w:r>
      <w:r w:rsidR="005A25A6" w:rsidRPr="005A25A6">
        <w:rPr>
          <w:rFonts w:ascii="Times New Roman" w:hAnsi="Times New Roman" w:cs="Times New Roman"/>
          <w:color w:val="000000" w:themeColor="text1"/>
          <w:sz w:val="28"/>
        </w:rPr>
        <w:t xml:space="preserve">пальным образованиям Краснодарского края. Значения его в период с 2019 по 2021 годы сохранены на уровне 2019 года. 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4. Доля муниципальных районов и городских округов Краснодарского 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lastRenderedPageBreak/>
        <w:t>края, имеющих высокую и среднюю степени качества управления муниципал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ь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ными финансами, в общем количестве муниципальных районов и городских округов Краснодарского края, рассчитывается ежегодно на основании метод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ки, утверждаемой министерством финансов Краснодарского края.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Определение степени качества управления муниципальными финансами производится на основании математической формулы, позволяющей равноме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р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но распределять муниципальные образования в группы с высокой, средней и низкой степенью качества управления муниципальными финансами.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Значения показателей подпрограммы могут быть уточнены в зависимости от изменения показателей социально-экономического развития Краснодарского края и </w:t>
      </w:r>
      <w:r w:rsidR="00344D59" w:rsidRPr="00344D59">
        <w:rPr>
          <w:rFonts w:ascii="Times New Roman" w:hAnsi="Times New Roman" w:cs="Times New Roman"/>
          <w:color w:val="000000" w:themeColor="text1"/>
          <w:sz w:val="28"/>
        </w:rPr>
        <w:t>основных характеристик краевого бюджета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3D09" w:rsidRPr="003D608B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Основными ожидаемыми конечными результатами реализации подпр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граммы являются повышение уровня финансовых возможностей муниципал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ь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ных образований, повышение качества управления муниципальными финанс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ми</w:t>
      </w:r>
      <w:r w:rsidR="00C77578" w:rsidRPr="00715E5E">
        <w:rPr>
          <w:rFonts w:ascii="Times New Roman" w:hAnsi="Times New Roman" w:cs="Times New Roman"/>
          <w:color w:val="000000" w:themeColor="text1"/>
          <w:sz w:val="32"/>
          <w:szCs w:val="27"/>
        </w:rPr>
        <w:t xml:space="preserve"> </w:t>
      </w:r>
      <w:r w:rsidR="00C77578" w:rsidRPr="003D608B">
        <w:rPr>
          <w:rFonts w:ascii="Times New Roman" w:hAnsi="Times New Roman" w:cs="Times New Roman"/>
          <w:color w:val="000000" w:themeColor="text1"/>
          <w:sz w:val="28"/>
        </w:rPr>
        <w:t>и</w:t>
      </w:r>
      <w:r w:rsidR="00C77578" w:rsidRPr="00715E5E">
        <w:rPr>
          <w:rFonts w:ascii="Times New Roman" w:hAnsi="Times New Roman" w:cs="Times New Roman"/>
          <w:color w:val="000000" w:themeColor="text1"/>
          <w:sz w:val="32"/>
          <w:szCs w:val="27"/>
        </w:rPr>
        <w:t xml:space="preserve"> </w:t>
      </w:r>
      <w:r w:rsidR="00C77578" w:rsidRPr="003D608B">
        <w:rPr>
          <w:rFonts w:ascii="Times New Roman" w:hAnsi="Times New Roman" w:cs="Times New Roman"/>
          <w:color w:val="000000" w:themeColor="text1"/>
          <w:sz w:val="28"/>
        </w:rPr>
        <w:t>повышение сбалансированности местных бюджетов</w:t>
      </w:r>
      <w:r w:rsidRPr="003D608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Плановые значения целевых показателей подпрограммы приведены в </w:t>
      </w:r>
      <w:hyperlink w:anchor="P976" w:history="1">
        <w:r w:rsidRPr="00715E5E">
          <w:rPr>
            <w:rFonts w:ascii="Times New Roman" w:hAnsi="Times New Roman" w:cs="Times New Roman"/>
            <w:color w:val="000000" w:themeColor="text1"/>
            <w:sz w:val="28"/>
          </w:rPr>
          <w:t xml:space="preserve">приложении </w:t>
        </w:r>
        <w:r w:rsidR="00E107EB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715E5E">
          <w:rPr>
            <w:rFonts w:ascii="Times New Roman" w:hAnsi="Times New Roman" w:cs="Times New Roman"/>
            <w:color w:val="000000" w:themeColor="text1"/>
            <w:sz w:val="28"/>
          </w:rPr>
          <w:t xml:space="preserve"> 1</w:t>
        </w:r>
      </w:hyperlink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к государственной программе Краснодарского края "Управл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ние государственными финансами Краснодарского края".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Период реализации подпрограммы - 2016 - 2021 годы.</w:t>
      </w:r>
    </w:p>
    <w:p w:rsidR="00103D09" w:rsidRPr="00D56750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</w:t>
      </w:r>
      <w:r w:rsidRPr="00D5675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103D09" w:rsidRPr="00D56750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3D608B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EA6A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D608B">
        <w:rPr>
          <w:rFonts w:ascii="Times New Roman" w:hAnsi="Times New Roman" w:cs="Times New Roman"/>
          <w:color w:val="000000" w:themeColor="text1"/>
          <w:sz w:val="28"/>
        </w:rPr>
        <w:t xml:space="preserve"> Перечень мероприятий подпрограммы</w:t>
      </w:r>
    </w:p>
    <w:p w:rsidR="00103D09" w:rsidRPr="003D608B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D608B" w:rsidRDefault="00103D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D608B">
        <w:rPr>
          <w:rFonts w:ascii="Times New Roman" w:hAnsi="Times New Roman" w:cs="Times New Roman"/>
          <w:color w:val="000000" w:themeColor="text1"/>
          <w:sz w:val="28"/>
        </w:rPr>
        <w:t>Подпрограмма предусматривает реализацию мероприятий, осуществля</w:t>
      </w:r>
      <w:r w:rsidRPr="003D608B">
        <w:rPr>
          <w:rFonts w:ascii="Times New Roman" w:hAnsi="Times New Roman" w:cs="Times New Roman"/>
          <w:color w:val="000000" w:themeColor="text1"/>
          <w:sz w:val="28"/>
        </w:rPr>
        <w:t>е</w:t>
      </w:r>
      <w:r w:rsidRPr="003D608B">
        <w:rPr>
          <w:rFonts w:ascii="Times New Roman" w:hAnsi="Times New Roman" w:cs="Times New Roman"/>
          <w:color w:val="000000" w:themeColor="text1"/>
          <w:sz w:val="28"/>
        </w:rPr>
        <w:t>мых в рамках основной деятельности министерства финансов Краснодарского края.</w:t>
      </w:r>
    </w:p>
    <w:p w:rsidR="00103D09" w:rsidRPr="003D608B" w:rsidRDefault="00103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D608B">
        <w:rPr>
          <w:rFonts w:ascii="Times New Roman" w:hAnsi="Times New Roman" w:cs="Times New Roman"/>
          <w:color w:val="000000" w:themeColor="text1"/>
          <w:sz w:val="28"/>
        </w:rPr>
        <w:t xml:space="preserve">Мероприятия подпрограммы представлены в </w:t>
      </w:r>
      <w:hyperlink w:anchor="P1414" w:history="1">
        <w:r w:rsidRPr="003D608B">
          <w:rPr>
            <w:rFonts w:ascii="Times New Roman" w:hAnsi="Times New Roman" w:cs="Times New Roman"/>
            <w:color w:val="000000" w:themeColor="text1"/>
            <w:sz w:val="28"/>
          </w:rPr>
          <w:t xml:space="preserve">приложении </w:t>
        </w:r>
        <w:r w:rsidR="00E107EB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3D608B">
          <w:rPr>
            <w:rFonts w:ascii="Times New Roman" w:hAnsi="Times New Roman" w:cs="Times New Roman"/>
            <w:color w:val="000000" w:themeColor="text1"/>
            <w:sz w:val="28"/>
          </w:rPr>
          <w:t xml:space="preserve"> 2</w:t>
        </w:r>
      </w:hyperlink>
      <w:r w:rsidRPr="003D608B">
        <w:rPr>
          <w:rFonts w:ascii="Times New Roman" w:hAnsi="Times New Roman" w:cs="Times New Roman"/>
          <w:color w:val="000000" w:themeColor="text1"/>
          <w:sz w:val="28"/>
        </w:rPr>
        <w:t xml:space="preserve"> к подпр</w:t>
      </w:r>
      <w:r w:rsidRPr="003D608B">
        <w:rPr>
          <w:rFonts w:ascii="Times New Roman" w:hAnsi="Times New Roman" w:cs="Times New Roman"/>
          <w:color w:val="000000" w:themeColor="text1"/>
          <w:sz w:val="28"/>
        </w:rPr>
        <w:t>о</w:t>
      </w:r>
      <w:r w:rsidRPr="003D608B">
        <w:rPr>
          <w:rFonts w:ascii="Times New Roman" w:hAnsi="Times New Roman" w:cs="Times New Roman"/>
          <w:color w:val="000000" w:themeColor="text1"/>
          <w:sz w:val="28"/>
        </w:rPr>
        <w:t>грамме.</w:t>
      </w:r>
    </w:p>
    <w:p w:rsidR="00103D09" w:rsidRPr="003D608B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D608B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3D608B">
        <w:rPr>
          <w:rFonts w:ascii="Times New Roman" w:hAnsi="Times New Roman" w:cs="Times New Roman"/>
          <w:color w:val="000000" w:themeColor="text1"/>
          <w:sz w:val="28"/>
        </w:rPr>
        <w:t>3. Обоснование ресурсного обеспечения подпрограммы</w:t>
      </w:r>
    </w:p>
    <w:p w:rsidR="00103D09" w:rsidRPr="003D608B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F44441" w:rsidRDefault="00103D09" w:rsidP="009C5F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подпрограммы предусматривается за счет средств </w:t>
      </w:r>
      <w:proofErr w:type="gramStart"/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proofErr w:type="gramEnd"/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бюджета. Предполагается также привлечение в соответствии с бюджетным з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конодательством Российской Федерации средств местных бюджетов муниц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пальных образований Краснодарского края.</w:t>
      </w:r>
    </w:p>
    <w:p w:rsidR="00C77578" w:rsidRPr="00F44441" w:rsidRDefault="00C77578" w:rsidP="00B63C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proofErr w:type="gramStart"/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Объемы фондов финансовой поддержки городских поселений (включая городские округа), сельских поселений и муниципальных районов (городских округов) Краснодарского края,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 </w:t>
      </w:r>
      <w:r w:rsidR="006979CE" w:rsidRPr="006979C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 дотаций за достижение наилучших результатов по привлечению инвестиций и увеличению налогового потенциала муниципальных образований Краснода</w:t>
      </w:r>
      <w:r w:rsidR="006979CE" w:rsidRPr="006979C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</w:t>
      </w:r>
      <w:r w:rsidR="006979CE" w:rsidRPr="006979C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ского края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, рассчитываются в соответствии с установленными</w:t>
      </w:r>
      <w:proofErr w:type="gramEnd"/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методиками с 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учетом финансовых возможностей </w:t>
      </w:r>
      <w:proofErr w:type="gramStart"/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proofErr w:type="gramEnd"/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бюджета. </w:t>
      </w:r>
      <w:proofErr w:type="gramStart"/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Уровень </w:t>
      </w:r>
      <w:proofErr w:type="spellStart"/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софинансиров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ния</w:t>
      </w:r>
      <w:proofErr w:type="spellEnd"/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расходного обязательства муниципального района по выравниванию бю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жетной обеспеченности поселений из краевого бюджета не может быть уст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новлен выше 95 процентов и ниже 90 процентов расходного обязательства м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у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ниципального района и определяется в соответствии с </w:t>
      </w:r>
      <w:hyperlink r:id="rId33" w:history="1">
        <w:r w:rsidRPr="00F4444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предоставл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ния и распределения субсидий бюджетам муниципальных районов на выравн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вание их обеспеченности по реализации расходных обязательств по выравнив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нию бюджетной обеспеченности поселений из краевого бюджета, утвержде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ным постановлением</w:t>
      </w:r>
      <w:proofErr w:type="gramEnd"/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главы администрации (губернатора) Кр</w:t>
      </w:r>
      <w:r w:rsidR="00D56750"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аснодарского края от 21 ноября 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2012 года № 1392.</w:t>
      </w:r>
    </w:p>
    <w:p w:rsidR="00C77578" w:rsidRPr="00F44441" w:rsidRDefault="00E95620" w:rsidP="00B63C3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95620">
        <w:rPr>
          <w:rFonts w:ascii="Times New Roman" w:hAnsi="Times New Roman"/>
          <w:color w:val="000000" w:themeColor="text1"/>
          <w:sz w:val="28"/>
          <w:szCs w:val="28"/>
        </w:rPr>
        <w:t xml:space="preserve">В 2018 году уровень </w:t>
      </w:r>
      <w:proofErr w:type="spellStart"/>
      <w:r w:rsidRPr="00E95620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E95620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бюджета расходного обязательства муниципального района по выравниванию бюджетной обесп</w:t>
      </w:r>
      <w:r w:rsidRPr="00E9562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95620">
        <w:rPr>
          <w:rFonts w:ascii="Times New Roman" w:hAnsi="Times New Roman"/>
          <w:color w:val="000000" w:themeColor="text1"/>
          <w:sz w:val="28"/>
          <w:szCs w:val="28"/>
        </w:rPr>
        <w:t>ченности поселений из краевого бюджета не может быть установлен выше 95</w:t>
      </w:r>
      <w:r w:rsidRPr="00E95620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E95620">
        <w:rPr>
          <w:rFonts w:ascii="Times New Roman" w:hAnsi="Times New Roman"/>
          <w:color w:val="000000" w:themeColor="text1"/>
          <w:sz w:val="28"/>
          <w:szCs w:val="28"/>
        </w:rPr>
        <w:t xml:space="preserve">процентов и ниже 85 процентов расходного обязательства муниципального образования (вторая группа уровня </w:t>
      </w:r>
      <w:proofErr w:type="spellStart"/>
      <w:r w:rsidRPr="00E95620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E95620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бюджета расходного обязательства муниципального образования Краснодарского края).</w:t>
      </w:r>
      <w:r w:rsidR="00C77578" w:rsidRPr="00F444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3D09" w:rsidRPr="00F44441" w:rsidRDefault="00103D09" w:rsidP="00B63C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общем объеме финансирования подпрограммы по годам ре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лизации приведены в таблице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103D09" w:rsidRPr="00F44441" w:rsidRDefault="00103D09" w:rsidP="00F444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0E1503" w:rsidRDefault="00103D09" w:rsidP="000E1503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F44441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="000E1503">
        <w:rPr>
          <w:rFonts w:ascii="Times New Roman" w:hAnsi="Times New Roman" w:cs="Times New Roman"/>
          <w:color w:val="000000" w:themeColor="text1"/>
          <w:sz w:val="28"/>
        </w:rPr>
        <w:t xml:space="preserve">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559"/>
        <w:gridCol w:w="1559"/>
        <w:gridCol w:w="1701"/>
      </w:tblGrid>
      <w:tr w:rsidR="00E95620" w:rsidRPr="00E95620" w:rsidTr="000E1503">
        <w:tc>
          <w:tcPr>
            <w:tcW w:w="1701" w:type="dxa"/>
            <w:vMerge w:val="restart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Год                           реализации</w:t>
            </w:r>
          </w:p>
        </w:tc>
        <w:tc>
          <w:tcPr>
            <w:tcW w:w="7938" w:type="dxa"/>
            <w:gridSpan w:val="5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Объем финансирования, тыс. рублей</w:t>
            </w:r>
          </w:p>
        </w:tc>
      </w:tr>
      <w:tr w:rsidR="00E95620" w:rsidRPr="00E95620" w:rsidTr="000E1503">
        <w:tc>
          <w:tcPr>
            <w:tcW w:w="1701" w:type="dxa"/>
            <w:vMerge/>
          </w:tcPr>
          <w:p w:rsidR="00E95620" w:rsidRPr="00E95620" w:rsidRDefault="00E95620" w:rsidP="00E95620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6378" w:type="dxa"/>
            <w:gridSpan w:val="4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разрезе источников финансирования</w:t>
            </w:r>
          </w:p>
        </w:tc>
      </w:tr>
      <w:tr w:rsidR="00E95620" w:rsidRPr="00E95620" w:rsidTr="000E1503">
        <w:tc>
          <w:tcPr>
            <w:tcW w:w="1701" w:type="dxa"/>
            <w:vMerge/>
          </w:tcPr>
          <w:p w:rsidR="00E95620" w:rsidRPr="00E95620" w:rsidRDefault="00E95620" w:rsidP="00E95620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E95620" w:rsidRPr="00E95620" w:rsidRDefault="00E95620" w:rsidP="00E95620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559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краевой</w:t>
            </w:r>
          </w:p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бюджет</w:t>
            </w:r>
          </w:p>
        </w:tc>
        <w:tc>
          <w:tcPr>
            <w:tcW w:w="1559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местные бюджеты</w:t>
            </w:r>
          </w:p>
        </w:tc>
        <w:tc>
          <w:tcPr>
            <w:tcW w:w="1701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внебюджетные источники</w:t>
            </w:r>
          </w:p>
        </w:tc>
      </w:tr>
      <w:tr w:rsidR="00E95620" w:rsidRPr="00E95620" w:rsidTr="000E1503">
        <w:tc>
          <w:tcPr>
            <w:tcW w:w="1701" w:type="dxa"/>
          </w:tcPr>
          <w:p w:rsidR="00E95620" w:rsidRPr="00E95620" w:rsidRDefault="00E95620" w:rsidP="00E95620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560" w:type="dxa"/>
          </w:tcPr>
          <w:p w:rsidR="00E95620" w:rsidRPr="00E95620" w:rsidRDefault="00E95620" w:rsidP="00E95620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6</w:t>
            </w:r>
          </w:p>
        </w:tc>
      </w:tr>
      <w:tr w:rsidR="00E95620" w:rsidRPr="00E95620" w:rsidTr="000E1503">
        <w:tc>
          <w:tcPr>
            <w:tcW w:w="9639" w:type="dxa"/>
            <w:gridSpan w:val="6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Подпрограмма "Совершенствование </w:t>
            </w:r>
            <w:proofErr w:type="gramStart"/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межбюджетных</w:t>
            </w:r>
            <w:proofErr w:type="gramEnd"/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отношений в Краснодарском крае"</w:t>
            </w:r>
          </w:p>
        </w:tc>
      </w:tr>
      <w:tr w:rsidR="00E95620" w:rsidRPr="00E95620" w:rsidTr="000E1503">
        <w:tc>
          <w:tcPr>
            <w:tcW w:w="1701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2016</w:t>
            </w:r>
          </w:p>
        </w:tc>
        <w:tc>
          <w:tcPr>
            <w:tcW w:w="1560" w:type="dxa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4362014,1</w:t>
            </w:r>
          </w:p>
        </w:tc>
        <w:tc>
          <w:tcPr>
            <w:tcW w:w="1559" w:type="dxa"/>
          </w:tcPr>
          <w:p w:rsidR="00E95620" w:rsidRPr="00E95620" w:rsidRDefault="00EA6A64" w:rsidP="00EA6A6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4336197,4</w:t>
            </w:r>
          </w:p>
        </w:tc>
        <w:tc>
          <w:tcPr>
            <w:tcW w:w="1559" w:type="dxa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25816,7</w:t>
            </w:r>
          </w:p>
        </w:tc>
        <w:tc>
          <w:tcPr>
            <w:tcW w:w="1701" w:type="dxa"/>
          </w:tcPr>
          <w:p w:rsidR="00E95620" w:rsidRPr="00EA6A6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E95620" w:rsidTr="000E1503">
        <w:tc>
          <w:tcPr>
            <w:tcW w:w="1701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2017</w:t>
            </w:r>
          </w:p>
        </w:tc>
        <w:tc>
          <w:tcPr>
            <w:tcW w:w="1560" w:type="dxa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4468481,0</w:t>
            </w:r>
          </w:p>
        </w:tc>
        <w:tc>
          <w:tcPr>
            <w:tcW w:w="1559" w:type="dxa"/>
          </w:tcPr>
          <w:p w:rsidR="00E95620" w:rsidRPr="00E95620" w:rsidRDefault="00EA6A64" w:rsidP="00EA6A6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4447428,3</w:t>
            </w:r>
          </w:p>
        </w:tc>
        <w:tc>
          <w:tcPr>
            <w:tcW w:w="1559" w:type="dxa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21052,7</w:t>
            </w:r>
          </w:p>
        </w:tc>
        <w:tc>
          <w:tcPr>
            <w:tcW w:w="1701" w:type="dxa"/>
          </w:tcPr>
          <w:p w:rsidR="00E95620" w:rsidRPr="00EA6A6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E95620" w:rsidTr="000E1503">
        <w:tc>
          <w:tcPr>
            <w:tcW w:w="1701" w:type="dxa"/>
          </w:tcPr>
          <w:p w:rsidR="00E95620" w:rsidRPr="00E95620" w:rsidRDefault="00E95620" w:rsidP="00E9562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620" w:rsidRPr="00E95620" w:rsidRDefault="00E95620" w:rsidP="00EA6A6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6760127,7</w:t>
            </w:r>
          </w:p>
        </w:tc>
        <w:tc>
          <w:tcPr>
            <w:tcW w:w="1559" w:type="dxa"/>
            <w:shd w:val="clear" w:color="auto" w:fill="auto"/>
          </w:tcPr>
          <w:p w:rsidR="00E95620" w:rsidRPr="00E95620" w:rsidRDefault="00EA6A64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6728135,7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20" w:rsidRPr="00E95620" w:rsidRDefault="00E95620" w:rsidP="00EA6A6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31992,0</w:t>
            </w:r>
          </w:p>
        </w:tc>
        <w:tc>
          <w:tcPr>
            <w:tcW w:w="1701" w:type="dxa"/>
          </w:tcPr>
          <w:p w:rsidR="00E95620" w:rsidRPr="00EA6A6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E95620" w:rsidTr="000E1503">
        <w:tc>
          <w:tcPr>
            <w:tcW w:w="1701" w:type="dxa"/>
          </w:tcPr>
          <w:p w:rsidR="00E95620" w:rsidRPr="00E95620" w:rsidRDefault="00E95620" w:rsidP="00E9562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2019</w:t>
            </w:r>
          </w:p>
        </w:tc>
        <w:tc>
          <w:tcPr>
            <w:tcW w:w="1560" w:type="dxa"/>
            <w:shd w:val="clear" w:color="auto" w:fill="auto"/>
          </w:tcPr>
          <w:p w:rsidR="00E95620" w:rsidRPr="00E95620" w:rsidRDefault="00957516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9208121</w:t>
            </w:r>
            <w:r w:rsidR="00E95620" w:rsidRPr="00E956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559" w:type="dxa"/>
            <w:shd w:val="clear" w:color="auto" w:fill="auto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E95620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95620" w:rsidRPr="00E95620" w:rsidRDefault="00957516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92081</w:t>
            </w:r>
            <w:r w:rsidR="00E95620" w:rsidRPr="00E956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21,4</w:t>
            </w:r>
          </w:p>
        </w:tc>
        <w:tc>
          <w:tcPr>
            <w:tcW w:w="1559" w:type="dxa"/>
            <w:shd w:val="clear" w:color="auto" w:fill="auto"/>
          </w:tcPr>
          <w:p w:rsidR="00E95620" w:rsidRPr="00EA6A64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95620" w:rsidRPr="00EA6A6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E95620" w:rsidTr="000E1503">
        <w:tc>
          <w:tcPr>
            <w:tcW w:w="1701" w:type="dxa"/>
          </w:tcPr>
          <w:p w:rsidR="00E95620" w:rsidRPr="00E95620" w:rsidRDefault="00E95620" w:rsidP="00E9562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2020</w:t>
            </w:r>
          </w:p>
        </w:tc>
        <w:tc>
          <w:tcPr>
            <w:tcW w:w="1560" w:type="dxa"/>
            <w:shd w:val="clear" w:color="auto" w:fill="auto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8799255,8</w:t>
            </w:r>
          </w:p>
        </w:tc>
        <w:tc>
          <w:tcPr>
            <w:tcW w:w="1559" w:type="dxa"/>
            <w:shd w:val="clear" w:color="auto" w:fill="auto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E95620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8799255,8</w:t>
            </w:r>
          </w:p>
        </w:tc>
        <w:tc>
          <w:tcPr>
            <w:tcW w:w="1559" w:type="dxa"/>
            <w:shd w:val="clear" w:color="auto" w:fill="auto"/>
          </w:tcPr>
          <w:p w:rsidR="00E95620" w:rsidRPr="00EA6A64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95620" w:rsidRPr="00EA6A6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E95620" w:rsidTr="000E1503">
        <w:tc>
          <w:tcPr>
            <w:tcW w:w="1701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2021</w:t>
            </w:r>
          </w:p>
        </w:tc>
        <w:tc>
          <w:tcPr>
            <w:tcW w:w="1560" w:type="dxa"/>
            <w:shd w:val="clear" w:color="auto" w:fill="auto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9360487,1</w:t>
            </w:r>
          </w:p>
        </w:tc>
        <w:tc>
          <w:tcPr>
            <w:tcW w:w="1559" w:type="dxa"/>
            <w:shd w:val="clear" w:color="auto" w:fill="auto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E95620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9360487,1</w:t>
            </w:r>
          </w:p>
        </w:tc>
        <w:tc>
          <w:tcPr>
            <w:tcW w:w="1559" w:type="dxa"/>
            <w:shd w:val="clear" w:color="auto" w:fill="auto"/>
          </w:tcPr>
          <w:p w:rsidR="00E95620" w:rsidRPr="00EA6A64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95620" w:rsidRPr="00EA6A6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E95620" w:rsidTr="000E1503">
        <w:trPr>
          <w:trHeight w:val="510"/>
        </w:trPr>
        <w:tc>
          <w:tcPr>
            <w:tcW w:w="1701" w:type="dxa"/>
          </w:tcPr>
          <w:p w:rsidR="00E95620" w:rsidRPr="00E95620" w:rsidRDefault="00E95620" w:rsidP="00E95620">
            <w:pPr>
              <w:spacing w:line="240" w:lineRule="exac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Всего по                   подпрограмме</w:t>
            </w:r>
          </w:p>
        </w:tc>
        <w:tc>
          <w:tcPr>
            <w:tcW w:w="1560" w:type="dxa"/>
            <w:shd w:val="clear" w:color="auto" w:fill="auto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E95620" w:rsidRPr="00E95620" w:rsidRDefault="00957516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429</w:t>
            </w:r>
            <w:r w:rsidR="00E95620" w:rsidRPr="00E956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58487,1</w:t>
            </w:r>
          </w:p>
        </w:tc>
        <w:tc>
          <w:tcPr>
            <w:tcW w:w="1559" w:type="dxa"/>
            <w:shd w:val="clear" w:color="auto" w:fill="auto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  <w:p w:rsidR="00E95620" w:rsidRPr="00E95620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E95620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E95620" w:rsidRPr="00E95620" w:rsidRDefault="00957516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428</w:t>
            </w:r>
            <w:r w:rsidR="00E95620" w:rsidRPr="00E9562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79625,7</w:t>
            </w:r>
          </w:p>
        </w:tc>
        <w:tc>
          <w:tcPr>
            <w:tcW w:w="1559" w:type="dxa"/>
            <w:shd w:val="clear" w:color="auto" w:fill="auto"/>
          </w:tcPr>
          <w:p w:rsidR="00E95620" w:rsidRPr="00E95620" w:rsidRDefault="00E95620" w:rsidP="00EA6A6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E95620" w:rsidRPr="00E95620" w:rsidRDefault="00E95620" w:rsidP="00EA6A6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78861,4</w:t>
            </w:r>
          </w:p>
        </w:tc>
        <w:tc>
          <w:tcPr>
            <w:tcW w:w="1701" w:type="dxa"/>
            <w:vAlign w:val="bottom"/>
          </w:tcPr>
          <w:p w:rsidR="00E95620" w:rsidRPr="00EA6A6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</w:tbl>
    <w:p w:rsidR="00C77578" w:rsidRPr="004B7899" w:rsidRDefault="00C7757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77578" w:rsidRPr="004B7899" w:rsidRDefault="00C7757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C06E9" w:rsidRDefault="00103D09" w:rsidP="004C06E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4C06E9">
        <w:rPr>
          <w:rFonts w:ascii="Times New Roman" w:hAnsi="Times New Roman" w:cs="Times New Roman"/>
          <w:color w:val="000000" w:themeColor="text1"/>
          <w:sz w:val="28"/>
        </w:rPr>
        <w:t>4. Механизм реализации подпрограммы</w:t>
      </w:r>
    </w:p>
    <w:p w:rsidR="00103D09" w:rsidRPr="004C06E9" w:rsidRDefault="00103D09" w:rsidP="004C06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0F36E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реализации подпрограммы осуществляется министерством финансов Краснодарского края.</w:t>
      </w:r>
    </w:p>
    <w:p w:rsidR="00103D09" w:rsidRPr="000F36E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подпрограммы министерство финансов Краснода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края:</w:t>
      </w:r>
    </w:p>
    <w:p w:rsidR="00103D09" w:rsidRPr="000F36E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расчеты распределения дотаций на выравнивание бюджетной обеспеченности муниципальных образований Краснодарского края и осущест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ляет сверку исходных данных для их расчета;</w:t>
      </w:r>
    </w:p>
    <w:p w:rsidR="00103D09" w:rsidRPr="000F36E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согласование с представительными органами муниципал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образований Краснодарского края замены дотации (части дотации) на в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равнивание бюджетной обеспеченности муниципальных образований Красн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дополните</w:t>
      </w:r>
      <w:r w:rsidR="0095711A">
        <w:rPr>
          <w:rFonts w:ascii="Times New Roman" w:hAnsi="Times New Roman" w:cs="Times New Roman"/>
          <w:color w:val="000000" w:themeColor="text1"/>
          <w:sz w:val="28"/>
          <w:szCs w:val="28"/>
        </w:rPr>
        <w:t>льными нормативами отчислений в</w:t>
      </w:r>
      <w:r w:rsidR="0095711A" w:rsidRPr="00957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бюджеты муниц</w:t>
      </w:r>
      <w:r w:rsidR="0095711A" w:rsidRPr="009571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711A" w:rsidRPr="0095711A">
        <w:rPr>
          <w:rFonts w:ascii="Times New Roman" w:hAnsi="Times New Roman" w:cs="Times New Roman"/>
          <w:color w:val="000000" w:themeColor="text1"/>
          <w:sz w:val="28"/>
          <w:szCs w:val="28"/>
        </w:rPr>
        <w:t>пальных районов (городских округов)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налога на доходы физических лиц;</w:t>
      </w:r>
    </w:p>
    <w:p w:rsidR="00103D09" w:rsidRPr="000F36E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рассчитывает размер субсидий бюджетам муниципальных районов на в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равнивание их обеспеченности по реализации расходных обязательств по в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равниванию бюджетной обеспеченности поселений из краевого бюджета;</w:t>
      </w:r>
    </w:p>
    <w:p w:rsidR="00C77578" w:rsidRPr="00A16990" w:rsidRDefault="00C77578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расчеты распределения дотаций на поддержку мер по обеспеч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нию сбалансированности местных бюджетов</w:t>
      </w:r>
      <w:r w:rsidR="004C06E9"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09E" w:rsidRPr="00EB32D3" w:rsidRDefault="0096009E" w:rsidP="0096009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B32D3">
        <w:rPr>
          <w:rFonts w:ascii="Times New Roman" w:hAnsi="Times New Roman"/>
          <w:color w:val="000000" w:themeColor="text1"/>
          <w:sz w:val="28"/>
          <w:szCs w:val="28"/>
        </w:rPr>
        <w:t>заключает с органами местного самоуправления муниципальных образ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 соглашения о</w:t>
      </w:r>
      <w:r w:rsidRPr="00EB32D3">
        <w:rPr>
          <w:rFonts w:ascii="Times New Roman" w:eastAsiaTheme="minorHAnsi" w:hAnsi="Times New Roman"/>
          <w:color w:val="000000" w:themeColor="text1"/>
          <w:sz w:val="28"/>
          <w:szCs w:val="28"/>
        </w:rPr>
        <w:t>б условиях предоставления дотации на выравнивание бюджетной обеспеченности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009E" w:rsidRPr="00EB32D3" w:rsidRDefault="0096009E" w:rsidP="0096009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B32D3">
        <w:rPr>
          <w:rFonts w:ascii="Times New Roman" w:hAnsi="Times New Roman"/>
          <w:color w:val="000000" w:themeColor="text1"/>
          <w:sz w:val="28"/>
          <w:szCs w:val="28"/>
        </w:rPr>
        <w:t>проводит расчеты распределения дотаций за достижение наилучших р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</w:t>
      </w:r>
      <w:r w:rsidRPr="00EB32D3">
        <w:rPr>
          <w:rFonts w:ascii="Times New Roman" w:hAnsi="Times New Roman"/>
          <w:color w:val="000000" w:themeColor="text1"/>
          <w:sz w:val="28"/>
        </w:rPr>
        <w:t xml:space="preserve"> Краснодарского края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EB32D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96009E" w:rsidRPr="005E10D2" w:rsidRDefault="0096009E" w:rsidP="0096009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B32D3">
        <w:rPr>
          <w:rFonts w:ascii="Times New Roman" w:eastAsiaTheme="minorHAnsi" w:hAnsi="Times New Roman"/>
          <w:color w:val="000000" w:themeColor="text1"/>
          <w:sz w:val="28"/>
          <w:szCs w:val="28"/>
        </w:rPr>
        <w:t>осуществляет подготовку заключений о соответствии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требованиям бю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д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жетного законодательства Российской Федерации внесенного в представител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ь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ный орган муниципального образования Краснодарского края проекта местного бюджета на очередной финансовый год (очередной финансовый год и план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вый период);</w:t>
      </w:r>
    </w:p>
    <w:p w:rsidR="0096009E" w:rsidRPr="0096009E" w:rsidRDefault="0096009E" w:rsidP="009600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D2">
        <w:rPr>
          <w:rFonts w:ascii="Times New Roman" w:hAnsi="Times New Roman"/>
          <w:color w:val="000000" w:themeColor="text1"/>
          <w:sz w:val="28"/>
          <w:szCs w:val="28"/>
        </w:rPr>
        <w:t>заключает с органами местного самоуправления муниципальных образ</w:t>
      </w:r>
      <w:r w:rsidRPr="005E10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10D2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образования;</w:t>
      </w:r>
    </w:p>
    <w:p w:rsidR="00103D09" w:rsidRPr="000F36E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оценку качества управления муниципальными финансами, в том числе оценку качества управления бюджетным процессом в муниципал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образованиях Краснодарского края, и мониторинг соблюдения органами местного самоуправления требований бюджетного законодательства Росси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Федерации;</w:t>
      </w:r>
    </w:p>
    <w:p w:rsidR="00103D09" w:rsidRPr="0096009E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сводный рейтинг муниципальных образований Краснодарск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го края по результатам оценки качества управления муниципальными фина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сами в соответствии с приказом министерства финансов Краснодарского края, с последующим его размещением на официальном сайте министерства финансов Краснодарского края в информационно-телек</w:t>
      </w:r>
      <w:r w:rsidR="0096009E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оммуникационной сети "Инте</w:t>
      </w:r>
      <w:r w:rsidR="0096009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6009E">
        <w:rPr>
          <w:rFonts w:ascii="Times New Roman" w:hAnsi="Times New Roman" w:cs="Times New Roman"/>
          <w:color w:val="000000" w:themeColor="text1"/>
          <w:sz w:val="28"/>
          <w:szCs w:val="28"/>
        </w:rPr>
        <w:t>нет"</w:t>
      </w:r>
      <w:r w:rsidR="0096009E" w:rsidRPr="009600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09E" w:rsidRPr="000F6C8F" w:rsidRDefault="000F6C8F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8F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рейтинг городских округов и муниципальных районов Кра</w:t>
      </w:r>
      <w:r w:rsidRPr="000F6C8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F6C8F">
        <w:rPr>
          <w:rFonts w:ascii="Times New Roman" w:hAnsi="Times New Roman" w:cs="Times New Roman"/>
          <w:color w:val="000000" w:themeColor="text1"/>
          <w:sz w:val="28"/>
          <w:szCs w:val="28"/>
        </w:rPr>
        <w:t>нодарского края по привлечению инвестиций и увеличению налогового поте</w:t>
      </w:r>
      <w:r w:rsidRPr="000F6C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F6C8F">
        <w:rPr>
          <w:rFonts w:ascii="Times New Roman" w:hAnsi="Times New Roman" w:cs="Times New Roman"/>
          <w:color w:val="000000" w:themeColor="text1"/>
          <w:sz w:val="28"/>
          <w:szCs w:val="28"/>
        </w:rPr>
        <w:t>циала муниципальных образований в соответствии с приказом министерства финансов Краснодарского края с последующим его размещением на официал</w:t>
      </w:r>
      <w:r w:rsidRPr="000F6C8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F6C8F">
        <w:rPr>
          <w:rFonts w:ascii="Times New Roman" w:hAnsi="Times New Roman" w:cs="Times New Roman"/>
          <w:color w:val="000000" w:themeColor="text1"/>
          <w:sz w:val="28"/>
          <w:szCs w:val="28"/>
        </w:rPr>
        <w:t>ном сайте министерства финансов Краснодарского края в информационно-телекоммуникационной сети "Интернет".</w:t>
      </w:r>
    </w:p>
    <w:p w:rsidR="00103D09" w:rsidRPr="00A16990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дотации на выравнивание бюджетной обеспеченности</w:t>
      </w:r>
      <w:r w:rsidR="00C77578"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Краснодарского края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ствии с распределением, утверждаемым законом о краевом бюджете.</w:t>
      </w:r>
    </w:p>
    <w:p w:rsidR="00A16990" w:rsidRPr="00A16990" w:rsidRDefault="00A16990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99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и распределения субсидий бюджетам муниц</w:t>
      </w:r>
      <w:r w:rsidRPr="00A1699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16990">
        <w:rPr>
          <w:rFonts w:ascii="Times New Roman" w:hAnsi="Times New Roman" w:cs="Times New Roman"/>
          <w:color w:val="000000" w:themeColor="text1"/>
          <w:sz w:val="28"/>
          <w:szCs w:val="28"/>
        </w:rPr>
        <w:t>пальных районов Краснодарского края на выравнивание их бюджетной обесп</w:t>
      </w:r>
      <w:r w:rsidRPr="00A169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69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ченности по реализации расходных обязательств по выравниванию бюджетной обеспеченности поселений из краевого бюджета утверждается нормативным правовым актом главы администрации (губернатора) Краснодарского края.</w:t>
      </w:r>
    </w:p>
    <w:p w:rsidR="00A16990" w:rsidRPr="005E10D2" w:rsidRDefault="00A16990" w:rsidP="00A1699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Предоставление и распределение дотаций на поддержку мер по обеспеч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нию сбалансированности местных бюджетов осуществляется в соответствии с порядком, установленным приказом министерства финансов Краснодарского края.</w:t>
      </w:r>
    </w:p>
    <w:p w:rsidR="00A16990" w:rsidRPr="00EB32D3" w:rsidRDefault="00A16990" w:rsidP="00A1699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</w:rPr>
      </w:pPr>
      <w:r w:rsidRPr="00EB32D3">
        <w:rPr>
          <w:rFonts w:ascii="Times New Roman" w:hAnsi="Times New Roman"/>
          <w:color w:val="000000" w:themeColor="text1"/>
          <w:sz w:val="28"/>
        </w:rPr>
        <w:t xml:space="preserve">Предоставление и распределение 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дотаций за достижение наилучших р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</w:t>
      </w:r>
      <w:r w:rsidRPr="00EB32D3">
        <w:rPr>
          <w:rFonts w:ascii="Times New Roman" w:hAnsi="Times New Roman"/>
          <w:color w:val="000000" w:themeColor="text1"/>
          <w:sz w:val="28"/>
        </w:rPr>
        <w:t xml:space="preserve"> Краснодарского края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соотве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ствии с порядком, установленным приказом </w:t>
      </w:r>
      <w:r w:rsidRPr="00EB32D3">
        <w:rPr>
          <w:rFonts w:ascii="Times New Roman" w:hAnsi="Times New Roman"/>
          <w:color w:val="000000" w:themeColor="text1"/>
          <w:sz w:val="28"/>
        </w:rPr>
        <w:t>министерства финансов Красн</w:t>
      </w:r>
      <w:r w:rsidRPr="00EB32D3">
        <w:rPr>
          <w:rFonts w:ascii="Times New Roman" w:hAnsi="Times New Roman"/>
          <w:color w:val="000000" w:themeColor="text1"/>
          <w:sz w:val="28"/>
        </w:rPr>
        <w:t>о</w:t>
      </w:r>
      <w:r w:rsidRPr="00EB32D3">
        <w:rPr>
          <w:rFonts w:ascii="Times New Roman" w:hAnsi="Times New Roman"/>
          <w:color w:val="000000" w:themeColor="text1"/>
          <w:sz w:val="28"/>
        </w:rPr>
        <w:t>дарского края.</w:t>
      </w:r>
    </w:p>
    <w:p w:rsidR="00A16990" w:rsidRPr="00A16990" w:rsidRDefault="00A16990" w:rsidP="00A169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2D3">
        <w:rPr>
          <w:rFonts w:ascii="Times New Roman" w:hAnsi="Times New Roman"/>
          <w:color w:val="000000" w:themeColor="text1"/>
          <w:sz w:val="28"/>
          <w:szCs w:val="28"/>
        </w:rPr>
        <w:t>Органы местного самоуправления муниципальных образований Красн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дарского края самостоятельно определяют направлени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 расходования дотаций за достижение наилучших результатов по привлечению инвестиций и увелич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нию налогового потенциала муниципальных образований </w:t>
      </w:r>
      <w:r w:rsidRPr="00EB32D3">
        <w:rPr>
          <w:rFonts w:ascii="Times New Roman" w:hAnsi="Times New Roman"/>
          <w:color w:val="000000" w:themeColor="text1"/>
          <w:sz w:val="28"/>
        </w:rPr>
        <w:t>Краснодарского края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 при соблюдении ограничений, установленных Бюджетным </w:t>
      </w:r>
      <w:hyperlink r:id="rId34" w:history="1">
        <w:r w:rsidRPr="00EB32D3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 Росси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ской Федерации.</w:t>
      </w:r>
    </w:p>
    <w:p w:rsidR="00103D09" w:rsidRPr="000F36E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107420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107420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</w:t>
      </w:r>
      <w:r w:rsidRPr="00107420">
        <w:rPr>
          <w:rFonts w:ascii="Times New Roman" w:hAnsi="Times New Roman" w:cs="Times New Roman"/>
          <w:color w:val="000000" w:themeColor="text1"/>
          <w:sz w:val="28"/>
        </w:rPr>
        <w:t>а</w:t>
      </w:r>
      <w:r w:rsidRPr="00107420">
        <w:rPr>
          <w:rFonts w:ascii="Times New Roman" w:hAnsi="Times New Roman" w:cs="Times New Roman"/>
          <w:color w:val="000000" w:themeColor="text1"/>
          <w:sz w:val="28"/>
        </w:rPr>
        <w:t>ции</w:t>
      </w:r>
    </w:p>
    <w:p w:rsidR="00103D09" w:rsidRPr="00107420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107420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103D09" w:rsidRPr="00107420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107420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103D09" w:rsidRPr="00107420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107420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103D09" w:rsidRPr="004B7899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rPr>
          <w:rFonts w:ascii="Times New Roman" w:hAnsi="Times New Roman"/>
          <w:color w:val="000000" w:themeColor="text1"/>
        </w:rPr>
        <w:sectPr w:rsidR="00103D09" w:rsidRPr="004B7899" w:rsidSect="00715E5E">
          <w:pgSz w:w="11905" w:h="16838"/>
          <w:pgMar w:top="1134" w:right="565" w:bottom="1134" w:left="1701" w:header="0" w:footer="0" w:gutter="0"/>
          <w:cols w:space="720"/>
        </w:sectPr>
      </w:pPr>
    </w:p>
    <w:p w:rsidR="00103D09" w:rsidRPr="00D56750" w:rsidRDefault="00103D0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D56750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="00E107EB">
        <w:rPr>
          <w:rFonts w:ascii="Times New Roman" w:hAnsi="Times New Roman" w:cs="Times New Roman"/>
          <w:color w:val="000000" w:themeColor="text1"/>
          <w:sz w:val="24"/>
        </w:rPr>
        <w:t>№</w:t>
      </w:r>
      <w:r w:rsidRPr="00D56750">
        <w:rPr>
          <w:rFonts w:ascii="Times New Roman" w:hAnsi="Times New Roman" w:cs="Times New Roman"/>
          <w:color w:val="000000" w:themeColor="text1"/>
          <w:sz w:val="24"/>
        </w:rPr>
        <w:t xml:space="preserve"> 2</w:t>
      </w:r>
    </w:p>
    <w:p w:rsidR="00103D09" w:rsidRPr="00D56750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D56750">
        <w:rPr>
          <w:rFonts w:ascii="Times New Roman" w:hAnsi="Times New Roman" w:cs="Times New Roman"/>
          <w:color w:val="000000" w:themeColor="text1"/>
          <w:sz w:val="24"/>
        </w:rPr>
        <w:t>к подпрограмме</w:t>
      </w:r>
    </w:p>
    <w:p w:rsidR="00103D09" w:rsidRPr="00D56750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D56750">
        <w:rPr>
          <w:rFonts w:ascii="Times New Roman" w:hAnsi="Times New Roman" w:cs="Times New Roman"/>
          <w:color w:val="000000" w:themeColor="text1"/>
          <w:sz w:val="24"/>
        </w:rPr>
        <w:t xml:space="preserve">"Совершенствование </w:t>
      </w:r>
      <w:proofErr w:type="gramStart"/>
      <w:r w:rsidRPr="00D56750">
        <w:rPr>
          <w:rFonts w:ascii="Times New Roman" w:hAnsi="Times New Roman" w:cs="Times New Roman"/>
          <w:color w:val="000000" w:themeColor="text1"/>
          <w:sz w:val="24"/>
        </w:rPr>
        <w:t>межбюджетных</w:t>
      </w:r>
      <w:proofErr w:type="gramEnd"/>
      <w:r w:rsidRPr="00D56750">
        <w:rPr>
          <w:rFonts w:ascii="Times New Roman" w:hAnsi="Times New Roman" w:cs="Times New Roman"/>
          <w:color w:val="000000" w:themeColor="text1"/>
          <w:sz w:val="24"/>
        </w:rPr>
        <w:t xml:space="preserve"> отношений</w:t>
      </w:r>
    </w:p>
    <w:p w:rsidR="00103D09" w:rsidRPr="00D56750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D56750">
        <w:rPr>
          <w:rFonts w:ascii="Times New Roman" w:hAnsi="Times New Roman" w:cs="Times New Roman"/>
          <w:color w:val="000000" w:themeColor="text1"/>
          <w:sz w:val="24"/>
        </w:rPr>
        <w:t>в Краснодарском крае"</w:t>
      </w:r>
    </w:p>
    <w:p w:rsidR="00C77578" w:rsidRPr="004B7899" w:rsidRDefault="00C77578" w:rsidP="00C77578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7"/>
        </w:rPr>
      </w:pPr>
      <w:r w:rsidRPr="004B789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      </w:t>
      </w:r>
      <w:r w:rsidRPr="004B7899">
        <w:rPr>
          <w:rFonts w:ascii="Times New Roman" w:hAnsi="Times New Roman" w:cs="Times New Roman"/>
          <w:b/>
          <w:color w:val="000000" w:themeColor="text1"/>
          <w:sz w:val="24"/>
          <w:szCs w:val="27"/>
        </w:rPr>
        <w:t>ПЕРЕЧЕНЬ</w:t>
      </w:r>
    </w:p>
    <w:p w:rsidR="00C77578" w:rsidRPr="004B7899" w:rsidRDefault="00C77578" w:rsidP="00C7757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7"/>
        </w:rPr>
      </w:pPr>
      <w:r w:rsidRPr="004B7899">
        <w:rPr>
          <w:rFonts w:ascii="Times New Roman" w:hAnsi="Times New Roman" w:cs="Times New Roman"/>
          <w:b/>
          <w:color w:val="000000" w:themeColor="text1"/>
          <w:sz w:val="24"/>
          <w:szCs w:val="27"/>
        </w:rPr>
        <w:t>мероприятий подпрограммы</w:t>
      </w:r>
    </w:p>
    <w:p w:rsidR="008B1D5E" w:rsidRPr="000E1503" w:rsidRDefault="00C77578" w:rsidP="000E150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7"/>
        </w:rPr>
      </w:pPr>
      <w:r w:rsidRPr="004B7899">
        <w:rPr>
          <w:rFonts w:ascii="Times New Roman" w:hAnsi="Times New Roman" w:cs="Times New Roman"/>
          <w:b/>
          <w:color w:val="000000" w:themeColor="text1"/>
          <w:sz w:val="24"/>
          <w:szCs w:val="27"/>
        </w:rPr>
        <w:t xml:space="preserve">"Совершенствование </w:t>
      </w:r>
      <w:proofErr w:type="gramStart"/>
      <w:r w:rsidRPr="004B7899">
        <w:rPr>
          <w:rFonts w:ascii="Times New Roman" w:hAnsi="Times New Roman" w:cs="Times New Roman"/>
          <w:b/>
          <w:color w:val="000000" w:themeColor="text1"/>
          <w:sz w:val="24"/>
          <w:szCs w:val="27"/>
        </w:rPr>
        <w:t>межбюджетных</w:t>
      </w:r>
      <w:proofErr w:type="gramEnd"/>
      <w:r w:rsidRPr="004B7899">
        <w:rPr>
          <w:rFonts w:ascii="Times New Roman" w:hAnsi="Times New Roman" w:cs="Times New Roman"/>
          <w:b/>
          <w:color w:val="000000" w:themeColor="text1"/>
          <w:sz w:val="24"/>
          <w:szCs w:val="27"/>
        </w:rPr>
        <w:t xml:space="preserve"> отношений в Краснодарском крае</w:t>
      </w:r>
      <w:r w:rsidR="000E1503">
        <w:rPr>
          <w:rFonts w:ascii="Times New Roman" w:hAnsi="Times New Roman" w:cs="Times New Roman"/>
          <w:color w:val="000000" w:themeColor="text1"/>
          <w:sz w:val="24"/>
          <w:szCs w:val="27"/>
        </w:rPr>
        <w:t>"</w:t>
      </w:r>
    </w:p>
    <w:tbl>
      <w:tblPr>
        <w:tblStyle w:val="aa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25"/>
        <w:gridCol w:w="1134"/>
        <w:gridCol w:w="1276"/>
        <w:gridCol w:w="1417"/>
        <w:gridCol w:w="1134"/>
        <w:gridCol w:w="993"/>
        <w:gridCol w:w="1134"/>
        <w:gridCol w:w="2409"/>
        <w:gridCol w:w="1701"/>
      </w:tblGrid>
      <w:tr w:rsidR="00B81661" w:rsidTr="000E1503">
        <w:tc>
          <w:tcPr>
            <w:tcW w:w="851" w:type="dxa"/>
            <w:vMerge w:val="restart"/>
          </w:tcPr>
          <w:p w:rsidR="00B81661" w:rsidRPr="00B81661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 xml:space="preserve">№ </w:t>
            </w:r>
          </w:p>
          <w:p w:rsidR="00B81661" w:rsidRPr="00B81661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proofErr w:type="gramStart"/>
            <w:r w:rsidRPr="00B81661">
              <w:rPr>
                <w:rFonts w:ascii="Times New Roman" w:eastAsiaTheme="minorHAnsi" w:hAnsi="Times New Roman"/>
                <w:color w:val="000000" w:themeColor="text1"/>
              </w:rPr>
              <w:t>п</w:t>
            </w:r>
            <w:proofErr w:type="gramEnd"/>
            <w:r w:rsidRPr="00B81661">
              <w:rPr>
                <w:rFonts w:ascii="Times New Roman" w:eastAsiaTheme="minorHAnsi" w:hAnsi="Times New Roman"/>
                <w:color w:val="000000" w:themeColor="text1"/>
              </w:rPr>
              <w:t>/п</w:t>
            </w:r>
          </w:p>
        </w:tc>
        <w:tc>
          <w:tcPr>
            <w:tcW w:w="2410" w:type="dxa"/>
            <w:vMerge w:val="restart"/>
          </w:tcPr>
          <w:p w:rsidR="00B81661" w:rsidRPr="00B81661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Наименование                             мероприятия</w:t>
            </w:r>
          </w:p>
        </w:tc>
        <w:tc>
          <w:tcPr>
            <w:tcW w:w="425" w:type="dxa"/>
            <w:vMerge w:val="restart"/>
          </w:tcPr>
          <w:p w:rsidR="00B81661" w:rsidRPr="00B81661" w:rsidRDefault="00B81661" w:rsidP="00B81661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B81661" w:rsidRPr="00B81661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Год                       реализ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ции</w:t>
            </w:r>
          </w:p>
        </w:tc>
        <w:tc>
          <w:tcPr>
            <w:tcW w:w="5954" w:type="dxa"/>
            <w:gridSpan w:val="5"/>
            <w:vAlign w:val="center"/>
          </w:tcPr>
          <w:p w:rsidR="00B81661" w:rsidRPr="00B81661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B81661" w:rsidRPr="00B81661" w:rsidRDefault="00B81661" w:rsidP="008B1D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Непосредственный результат                                реализации меропри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81661" w:rsidRPr="00B81661" w:rsidRDefault="00B81661" w:rsidP="008B1D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ный заказчик, главный расп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рядитель (ра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порядитель) бюджетных средств, и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полнитель</w:t>
            </w:r>
          </w:p>
        </w:tc>
      </w:tr>
      <w:tr w:rsidR="00B81661" w:rsidTr="000E1503">
        <w:tc>
          <w:tcPr>
            <w:tcW w:w="851" w:type="dxa"/>
            <w:vMerge/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410" w:type="dxa"/>
            <w:vMerge/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1661" w:rsidRPr="00A16990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4678" w:type="dxa"/>
            <w:gridSpan w:val="4"/>
            <w:vAlign w:val="center"/>
          </w:tcPr>
          <w:p w:rsidR="00B81661" w:rsidRPr="00A16990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B81661" w:rsidTr="000E1503">
        <w:tc>
          <w:tcPr>
            <w:tcW w:w="851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федерал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ь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краевой бюджет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мес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ные бюдж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ты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внебю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д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жетные источн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ки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p w:rsidR="008B1D5E" w:rsidRPr="00B81661" w:rsidRDefault="008B1D5E" w:rsidP="00B81661">
      <w:pPr>
        <w:pStyle w:val="ConsPlusNormal"/>
        <w:rPr>
          <w:rFonts w:ascii="Times New Roman" w:hAnsi="Times New Roman" w:cs="Times New Roman"/>
          <w:color w:val="000000" w:themeColor="text1"/>
          <w:sz w:val="2"/>
          <w:szCs w:val="16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07"/>
        <w:gridCol w:w="425"/>
        <w:gridCol w:w="1137"/>
        <w:gridCol w:w="1276"/>
        <w:gridCol w:w="1419"/>
        <w:gridCol w:w="1132"/>
        <w:gridCol w:w="993"/>
        <w:gridCol w:w="50"/>
        <w:gridCol w:w="1084"/>
        <w:gridCol w:w="2409"/>
        <w:gridCol w:w="1701"/>
      </w:tblGrid>
      <w:tr w:rsidR="00A16990" w:rsidRPr="00A16990" w:rsidTr="000E150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11</w:t>
            </w:r>
          </w:p>
        </w:tc>
      </w:tr>
      <w:tr w:rsidR="00A16990" w:rsidRPr="00A16990" w:rsidTr="000E1503">
        <w:trPr>
          <w:trHeight w:val="21"/>
        </w:trPr>
        <w:tc>
          <w:tcPr>
            <w:tcW w:w="851" w:type="dxa"/>
            <w:tcBorders>
              <w:top w:val="single" w:sz="4" w:space="0" w:color="auto"/>
            </w:tcBorders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</w:tcBorders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Цель. Выравнивание финансовых возможностей муниципальных образований Краснодарского края по осуществлению органами местного                самоуправления полномочий по решению вопросов местного значения и создание условий повышения качества управления муниципальными ф</w:t>
            </w:r>
            <w:r w:rsidRPr="00A16990">
              <w:rPr>
                <w:rFonts w:ascii="Times New Roman" w:hAnsi="Times New Roman"/>
                <w:color w:val="000000" w:themeColor="text1"/>
              </w:rPr>
              <w:t>и</w:t>
            </w:r>
            <w:r w:rsidRPr="00A16990">
              <w:rPr>
                <w:rFonts w:ascii="Times New Roman" w:hAnsi="Times New Roman"/>
                <w:color w:val="000000" w:themeColor="text1"/>
              </w:rPr>
              <w:t>нансами</w:t>
            </w:r>
          </w:p>
        </w:tc>
      </w:tr>
      <w:tr w:rsidR="00A16990" w:rsidRPr="00A16990" w:rsidTr="000E1503">
        <w:tc>
          <w:tcPr>
            <w:tcW w:w="851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1.1</w:t>
            </w:r>
          </w:p>
        </w:tc>
        <w:tc>
          <w:tcPr>
            <w:tcW w:w="14033" w:type="dxa"/>
            <w:gridSpan w:val="11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Задача 1.1. Повышение уровня бюджетной обеспеченности муниципальных образований</w:t>
            </w:r>
          </w:p>
        </w:tc>
      </w:tr>
      <w:tr w:rsidR="00A16990" w:rsidRPr="00A16990" w:rsidTr="000E1503">
        <w:trPr>
          <w:trHeight w:val="20"/>
        </w:trPr>
        <w:tc>
          <w:tcPr>
            <w:tcW w:w="851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1.1.1</w:t>
            </w:r>
          </w:p>
        </w:tc>
        <w:tc>
          <w:tcPr>
            <w:tcW w:w="2407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Выравнивание бюдже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ной обеспеченности муниципальных обр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зований Краснодарск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о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го края, в том числе:</w:t>
            </w:r>
          </w:p>
        </w:tc>
        <w:tc>
          <w:tcPr>
            <w:tcW w:w="425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3819863,3</w:t>
            </w:r>
          </w:p>
        </w:tc>
        <w:tc>
          <w:tcPr>
            <w:tcW w:w="1419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3819863,3</w:t>
            </w:r>
          </w:p>
        </w:tc>
        <w:tc>
          <w:tcPr>
            <w:tcW w:w="993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 xml:space="preserve">повышение бюджетной </w:t>
            </w:r>
            <w:proofErr w:type="gramStart"/>
            <w:r w:rsidRPr="00A16990">
              <w:rPr>
                <w:rFonts w:ascii="Times New Roman" w:eastAsiaTheme="minorHAnsi" w:hAnsi="Times New Roman"/>
                <w:color w:val="000000" w:themeColor="text1"/>
              </w:rPr>
              <w:t>обеспеченности</w:t>
            </w:r>
            <w:proofErr w:type="gramEnd"/>
            <w:r w:rsidRPr="00A16990">
              <w:rPr>
                <w:rFonts w:ascii="Times New Roman" w:eastAsiaTheme="minorHAnsi" w:hAnsi="Times New Roman"/>
                <w:color w:val="000000" w:themeColor="text1"/>
              </w:rPr>
              <w:t xml:space="preserve"> путем выравнивания исходя из уровня расчетной бюджетной обеспече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ности</w:t>
            </w:r>
          </w:p>
        </w:tc>
        <w:tc>
          <w:tcPr>
            <w:tcW w:w="1701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министерство финансов                  Краснодарского края</w:t>
            </w:r>
          </w:p>
        </w:tc>
      </w:tr>
      <w:tr w:rsidR="00A16990" w:rsidRPr="00A16990" w:rsidTr="000E1503">
        <w:trPr>
          <w:trHeight w:val="20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4047428,3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4047428,3</w:t>
            </w:r>
          </w:p>
        </w:tc>
        <w:tc>
          <w:tcPr>
            <w:tcW w:w="993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20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5253135,7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5253135,7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20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7783121,4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7783121,4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20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7874255,8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7874255,8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20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8435487,1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8435487,1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283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37213291,6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37213291,6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57"/>
        </w:trPr>
        <w:tc>
          <w:tcPr>
            <w:tcW w:w="851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1.1.1.1</w:t>
            </w:r>
          </w:p>
        </w:tc>
        <w:tc>
          <w:tcPr>
            <w:tcW w:w="2407" w:type="dxa"/>
            <w:vMerge w:val="restart"/>
          </w:tcPr>
          <w:p w:rsidR="00A16990" w:rsidRPr="002A4CDD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Предоставление дот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ций муниципальным районам (городским округам) Краснода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р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ского края из краевого бюджета на выравнив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ние их бюджетной обеспеченности</w:t>
            </w:r>
          </w:p>
          <w:p w:rsidR="00A16990" w:rsidRPr="002A4CDD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16990" w:rsidRPr="002A4CDD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3212162,0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3212162,0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повышение бюджетной обеспеченности у 90 % муниципальных рай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о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нов (городских окр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у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гов) Краснодарского края путем выравнив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ния исходя из уровня расчетной бюджетной обеспеченности (еж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годно)</w:t>
            </w:r>
          </w:p>
        </w:tc>
        <w:tc>
          <w:tcPr>
            <w:tcW w:w="1701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министерство финансов             Краснодарского края</w:t>
            </w:r>
          </w:p>
        </w:tc>
      </w:tr>
      <w:tr w:rsidR="00A16990" w:rsidRPr="00A16990" w:rsidTr="000E1503">
        <w:trPr>
          <w:trHeight w:val="226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3643477,8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3643477,8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57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4752877,5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4752877,5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57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5557627,2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5557627,2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57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5771634,6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5771634,6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57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6357608,5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6357608,5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29295387,6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29295387,6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1.1.1.2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Предоставление дот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ций поселениям Кра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нодарского края на в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ы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равнивание их бюдже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ной обеспеченности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val="en-US"/>
              </w:rPr>
              <w:t>2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016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607701,3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607701,3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 xml:space="preserve">повышение бюджетной обеспеченности у 40 % 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поселений Краснода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р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ского края путем в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ы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равнивания исходя из уровня расчетной бю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д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жетной обеспеченности (ежегодно)</w:t>
            </w:r>
          </w:p>
        </w:tc>
        <w:tc>
          <w:tcPr>
            <w:tcW w:w="1701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lastRenderedPageBreak/>
              <w:t xml:space="preserve">министерство финансов            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Краснодарского края</w:t>
            </w:r>
          </w:p>
        </w:tc>
      </w:tr>
      <w:tr w:rsidR="005339A6" w:rsidRPr="00A16990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403950,5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403950,5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500258,2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500258,2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2225494,2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2225494,2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2102621,2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2102621,2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2077878,6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2077878,6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7917904,0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7917904,0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1.1.2</w:t>
            </w:r>
          </w:p>
        </w:tc>
        <w:tc>
          <w:tcPr>
            <w:tcW w:w="2407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Предоставление субс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дии из краевого бюдж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та бюджетам муниц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пальных районов на выравнивание их обе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печенности по реализ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ции расходных обяз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тельств по выравнив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нию бюджетной обе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печенности поселений</w:t>
            </w: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2A4CDD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542150,8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516334,1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25816,7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увеличение среднего уровня бюджетной обеспеченности горо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д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ских (сельских) посел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ний после распредел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ния дотаций на выра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нивание бюджетной обеспеченности пос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лений из районного бюджета по отношению к среднему уровню бюджетной обеспече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ности городских (сел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ь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ских) поселений соо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ветствующего муниц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пального района, ра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считанного до распр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деления дотаций на в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ы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равнивание бюджетной обеспеченности пос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лений из районного бюджета (ежегодно, 100 %)</w:t>
            </w:r>
          </w:p>
        </w:tc>
        <w:tc>
          <w:tcPr>
            <w:tcW w:w="1701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министерство финансов              Краснодарского края</w:t>
            </w: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421052,7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400000,0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21052,7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431992,0</w:t>
            </w:r>
          </w:p>
        </w:tc>
        <w:tc>
          <w:tcPr>
            <w:tcW w:w="1419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400000,0</w:t>
            </w:r>
          </w:p>
        </w:tc>
        <w:tc>
          <w:tcPr>
            <w:tcW w:w="993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31992,0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</w:tcPr>
          <w:p w:rsidR="005339A6" w:rsidRPr="00A16990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</w:tcPr>
          <w:p w:rsidR="005339A6" w:rsidRPr="00A16990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</w:tcPr>
          <w:p w:rsidR="005339A6" w:rsidRPr="00A16990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1395195,5</w:t>
            </w:r>
          </w:p>
        </w:tc>
        <w:tc>
          <w:tcPr>
            <w:tcW w:w="1419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1316334,1</w:t>
            </w:r>
          </w:p>
        </w:tc>
        <w:tc>
          <w:tcPr>
            <w:tcW w:w="993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78861,4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</w:tcPr>
          <w:p w:rsidR="005339A6" w:rsidRPr="00A16990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21"/>
        </w:trPr>
        <w:tc>
          <w:tcPr>
            <w:tcW w:w="851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1.2</w:t>
            </w:r>
          </w:p>
        </w:tc>
        <w:tc>
          <w:tcPr>
            <w:tcW w:w="14033" w:type="dxa"/>
            <w:gridSpan w:val="11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 xml:space="preserve">Задача 1.2. Содействие сбалансированности местных бюджетов  </w:t>
            </w:r>
          </w:p>
        </w:tc>
      </w:tr>
      <w:tr w:rsidR="005339A6" w:rsidRPr="00A16990" w:rsidTr="000E1503">
        <w:trPr>
          <w:trHeight w:val="20"/>
        </w:trPr>
        <w:tc>
          <w:tcPr>
            <w:tcW w:w="851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1.2.1</w:t>
            </w:r>
          </w:p>
        </w:tc>
        <w:tc>
          <w:tcPr>
            <w:tcW w:w="2407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Предоставление дот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ций на поддержку мер по обеспечению сб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лансированности мес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ных бюджетов</w:t>
            </w:r>
          </w:p>
        </w:tc>
        <w:tc>
          <w:tcPr>
            <w:tcW w:w="425" w:type="dxa"/>
            <w:vMerge w:val="restart"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5339A6" w:rsidRPr="00A16990" w:rsidRDefault="005339A6" w:rsidP="00A16990">
            <w:pPr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министерство финансов Кра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нодарского края</w:t>
            </w:r>
          </w:p>
        </w:tc>
      </w:tr>
      <w:tr w:rsidR="005339A6" w:rsidRPr="00A16990" w:rsidTr="000E1503">
        <w:trPr>
          <w:trHeight w:val="2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2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1000000,0</w:t>
            </w:r>
          </w:p>
        </w:tc>
        <w:tc>
          <w:tcPr>
            <w:tcW w:w="1419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1000000,0</w:t>
            </w:r>
          </w:p>
        </w:tc>
        <w:tc>
          <w:tcPr>
            <w:tcW w:w="1043" w:type="dxa"/>
            <w:gridSpan w:val="2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r w:rsidRPr="00A16990"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  <w:t>обеспечение сбаланс</w:t>
            </w:r>
            <w:r w:rsidRPr="00A16990"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  <w:t>и</w:t>
            </w:r>
            <w:r w:rsidRPr="00A16990"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  <w:t xml:space="preserve">рованности местных бюджетов 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(ежегодно)</w:t>
            </w:r>
          </w:p>
          <w:p w:rsidR="005339A6" w:rsidRPr="00A16990" w:rsidRDefault="005339A6" w:rsidP="00A16990">
            <w:pPr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2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</w:tcPr>
          <w:p w:rsidR="005339A6" w:rsidRPr="00A16990" w:rsidRDefault="00957516" w:rsidP="0095751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13</w:t>
            </w:r>
            <w:r w:rsidR="005339A6" w:rsidRPr="00A16990">
              <w:rPr>
                <w:rFonts w:ascii="Times New Roman" w:eastAsiaTheme="minorHAnsi" w:hAnsi="Times New Roman"/>
                <w:color w:val="000000" w:themeColor="text1"/>
              </w:rPr>
              <w:t>5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00</w:t>
            </w:r>
            <w:r w:rsidR="005339A6" w:rsidRPr="00A16990">
              <w:rPr>
                <w:rFonts w:ascii="Times New Roman" w:eastAsiaTheme="minorHAnsi" w:hAnsi="Times New Roman"/>
                <w:color w:val="000000" w:themeColor="text1"/>
              </w:rPr>
              <w:t>00,0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95751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13</w:t>
            </w:r>
            <w:r w:rsidR="005339A6" w:rsidRPr="00A16990">
              <w:rPr>
                <w:rFonts w:ascii="Times New Roman" w:eastAsiaTheme="minorHAnsi" w:hAnsi="Times New Roman"/>
                <w:color w:val="000000" w:themeColor="text1"/>
              </w:rPr>
              <w:t>50000,0</w:t>
            </w:r>
          </w:p>
        </w:tc>
        <w:tc>
          <w:tcPr>
            <w:tcW w:w="1043" w:type="dxa"/>
            <w:gridSpan w:val="2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  <w:shd w:val="clear" w:color="auto" w:fill="auto"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2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850000,0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850000,0</w:t>
            </w:r>
          </w:p>
        </w:tc>
        <w:tc>
          <w:tcPr>
            <w:tcW w:w="1043" w:type="dxa"/>
            <w:gridSpan w:val="2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  <w:shd w:val="clear" w:color="auto" w:fill="auto"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2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850000,0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850000,0</w:t>
            </w:r>
          </w:p>
        </w:tc>
        <w:tc>
          <w:tcPr>
            <w:tcW w:w="1043" w:type="dxa"/>
            <w:gridSpan w:val="2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  <w:shd w:val="clear" w:color="auto" w:fill="auto"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174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5339A6" w:rsidRPr="00A16990" w:rsidRDefault="0095751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40</w:t>
            </w:r>
            <w:r w:rsidR="005339A6" w:rsidRPr="00A16990">
              <w:rPr>
                <w:rFonts w:ascii="Times New Roman" w:eastAsiaTheme="minorHAnsi" w:hAnsi="Times New Roman"/>
                <w:color w:val="000000" w:themeColor="text1"/>
              </w:rPr>
              <w:t>50000,0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95751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40</w:t>
            </w:r>
            <w:r w:rsidR="005339A6" w:rsidRPr="00A16990">
              <w:rPr>
                <w:rFonts w:ascii="Times New Roman" w:eastAsiaTheme="minorHAnsi" w:hAnsi="Times New Roman"/>
                <w:color w:val="000000" w:themeColor="text1"/>
              </w:rPr>
              <w:t>50000,0</w:t>
            </w:r>
          </w:p>
        </w:tc>
        <w:tc>
          <w:tcPr>
            <w:tcW w:w="1043" w:type="dxa"/>
            <w:gridSpan w:val="2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  <w:shd w:val="clear" w:color="auto" w:fill="auto"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20"/>
        </w:trPr>
        <w:tc>
          <w:tcPr>
            <w:tcW w:w="851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1.3</w:t>
            </w:r>
          </w:p>
        </w:tc>
        <w:tc>
          <w:tcPr>
            <w:tcW w:w="14033" w:type="dxa"/>
            <w:gridSpan w:val="11"/>
          </w:tcPr>
          <w:p w:rsidR="005339A6" w:rsidRPr="00A16990" w:rsidRDefault="005339A6" w:rsidP="009575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 xml:space="preserve">Задача 1.3. </w:t>
            </w:r>
            <w:r w:rsidR="00957516">
              <w:rPr>
                <w:rFonts w:ascii="Times New Roman" w:hAnsi="Times New Roman"/>
                <w:color w:val="000000" w:themeColor="text1"/>
              </w:rPr>
              <w:t xml:space="preserve">Содействие повышению качества управления муниципальными финансами </w:t>
            </w:r>
          </w:p>
        </w:tc>
      </w:tr>
      <w:tr w:rsidR="005339A6" w:rsidRPr="00A16990" w:rsidTr="000E1503">
        <w:trPr>
          <w:trHeight w:val="90"/>
        </w:trPr>
        <w:tc>
          <w:tcPr>
            <w:tcW w:w="851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1.3.1</w:t>
            </w:r>
          </w:p>
        </w:tc>
        <w:tc>
          <w:tcPr>
            <w:tcW w:w="2407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Предоставление дот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ций за достижение наилучших результатов по привлечению инв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стиций и увеличению налогового потенциала муниципальных обр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зований Краснодарск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о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го края</w:t>
            </w:r>
          </w:p>
        </w:tc>
        <w:tc>
          <w:tcPr>
            <w:tcW w:w="425" w:type="dxa"/>
            <w:vMerge w:val="restart"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5339A6" w:rsidRPr="00A16990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министерство финансов Кра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нодарского края</w:t>
            </w:r>
          </w:p>
        </w:tc>
      </w:tr>
      <w:tr w:rsidR="005339A6" w:rsidRPr="00A16990" w:rsidTr="000E1503">
        <w:trPr>
          <w:trHeight w:val="9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9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стимулирование  мун</w:t>
            </w:r>
            <w:r w:rsidRPr="00A16990">
              <w:rPr>
                <w:rFonts w:ascii="Times New Roman" w:hAnsi="Times New Roman"/>
                <w:color w:val="000000" w:themeColor="text1"/>
              </w:rPr>
              <w:t>и</w:t>
            </w:r>
            <w:r w:rsidRPr="00A16990">
              <w:rPr>
                <w:rFonts w:ascii="Times New Roman" w:hAnsi="Times New Roman"/>
                <w:color w:val="000000" w:themeColor="text1"/>
              </w:rPr>
              <w:t>ципальных образований Краснодарского края к увеличению налогового потенциала муниц</w:t>
            </w:r>
            <w:r w:rsidRPr="00A16990">
              <w:rPr>
                <w:rFonts w:ascii="Times New Roman" w:hAnsi="Times New Roman"/>
                <w:color w:val="000000" w:themeColor="text1"/>
              </w:rPr>
              <w:t>и</w:t>
            </w:r>
            <w:r w:rsidRPr="00A16990">
              <w:rPr>
                <w:rFonts w:ascii="Times New Roman" w:hAnsi="Times New Roman"/>
                <w:color w:val="000000" w:themeColor="text1"/>
              </w:rPr>
              <w:t xml:space="preserve">пальных образований </w:t>
            </w:r>
            <w:r w:rsidRPr="00A1699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(ежегодно)</w:t>
            </w: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9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9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9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9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300000,0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300000,0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Итого по подпрограмме</w:t>
            </w:r>
          </w:p>
        </w:tc>
        <w:tc>
          <w:tcPr>
            <w:tcW w:w="425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4362014,1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4336197,4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25816,7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4468481,0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4447428,3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21052,7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6760127,7</w:t>
            </w:r>
          </w:p>
        </w:tc>
        <w:tc>
          <w:tcPr>
            <w:tcW w:w="1419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6728135,7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31992,0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5339A6" w:rsidRPr="00A16990" w:rsidRDefault="0095751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Cs w:val="24"/>
              </w:rPr>
              <w:t>92</w:t>
            </w:r>
            <w:r w:rsidR="005339A6" w:rsidRPr="00A16990">
              <w:rPr>
                <w:rFonts w:ascii="Times New Roman" w:eastAsiaTheme="minorHAnsi" w:hAnsi="Times New Roman"/>
                <w:color w:val="000000" w:themeColor="text1"/>
                <w:szCs w:val="24"/>
              </w:rPr>
              <w:t>08121,4</w:t>
            </w:r>
          </w:p>
        </w:tc>
        <w:tc>
          <w:tcPr>
            <w:tcW w:w="1419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16990" w:rsidRDefault="0095751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Cs w:val="24"/>
              </w:rPr>
              <w:t>92</w:t>
            </w:r>
            <w:r w:rsidR="005339A6" w:rsidRPr="00A16990">
              <w:rPr>
                <w:rFonts w:ascii="Times New Roman" w:eastAsiaTheme="minorHAnsi" w:hAnsi="Times New Roman"/>
                <w:color w:val="000000" w:themeColor="text1"/>
                <w:szCs w:val="24"/>
              </w:rPr>
              <w:t>08121,4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  <w:szCs w:val="24"/>
              </w:rPr>
              <w:t>8799255,8</w:t>
            </w:r>
          </w:p>
        </w:tc>
        <w:tc>
          <w:tcPr>
            <w:tcW w:w="1419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  <w:szCs w:val="24"/>
              </w:rPr>
              <w:t>8799255,8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  <w:szCs w:val="24"/>
              </w:rPr>
              <w:t>9360487,1</w:t>
            </w:r>
          </w:p>
        </w:tc>
        <w:tc>
          <w:tcPr>
            <w:tcW w:w="1419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  <w:szCs w:val="24"/>
              </w:rPr>
              <w:t>9360487,1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bottom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339A6" w:rsidRPr="00A16990" w:rsidRDefault="005339A6" w:rsidP="0095751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  <w:szCs w:val="24"/>
              </w:rPr>
              <w:t>42</w:t>
            </w:r>
            <w:r w:rsidR="00957516">
              <w:rPr>
                <w:rFonts w:ascii="Times New Roman" w:eastAsiaTheme="minorHAnsi" w:hAnsi="Times New Roman"/>
                <w:color w:val="000000" w:themeColor="text1"/>
                <w:szCs w:val="24"/>
              </w:rPr>
              <w:t>9</w:t>
            </w:r>
            <w:r w:rsidRPr="00A16990">
              <w:rPr>
                <w:rFonts w:ascii="Times New Roman" w:eastAsiaTheme="minorHAnsi" w:hAnsi="Times New Roman"/>
                <w:color w:val="000000" w:themeColor="text1"/>
                <w:szCs w:val="24"/>
              </w:rPr>
              <w:t>58487,1</w:t>
            </w:r>
          </w:p>
        </w:tc>
        <w:tc>
          <w:tcPr>
            <w:tcW w:w="1419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16990" w:rsidRDefault="005339A6" w:rsidP="009575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  <w:szCs w:val="24"/>
              </w:rPr>
              <w:t>42</w:t>
            </w:r>
            <w:r w:rsidR="00957516">
              <w:rPr>
                <w:rFonts w:ascii="Times New Roman" w:eastAsiaTheme="minorHAnsi" w:hAnsi="Times New Roman"/>
                <w:color w:val="000000" w:themeColor="text1"/>
                <w:szCs w:val="24"/>
              </w:rPr>
              <w:t>8</w:t>
            </w:r>
            <w:r w:rsidRPr="00A16990">
              <w:rPr>
                <w:rFonts w:ascii="Times New Roman" w:eastAsiaTheme="minorHAnsi" w:hAnsi="Times New Roman"/>
                <w:color w:val="000000" w:themeColor="text1"/>
                <w:szCs w:val="24"/>
              </w:rPr>
              <w:t>79625,7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78861,4</w:t>
            </w:r>
          </w:p>
        </w:tc>
        <w:tc>
          <w:tcPr>
            <w:tcW w:w="1084" w:type="dxa"/>
            <w:vAlign w:val="bottom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rPr>
          <w:rFonts w:ascii="Times New Roman" w:hAnsi="Times New Roman"/>
          <w:color w:val="000000" w:themeColor="text1"/>
        </w:rPr>
        <w:sectPr w:rsidR="00103D09" w:rsidRPr="004B7899" w:rsidSect="00EA2DEB">
          <w:pgSz w:w="16838" w:h="11905" w:orient="landscape"/>
          <w:pgMar w:top="567" w:right="1134" w:bottom="850" w:left="1134" w:header="0" w:footer="0" w:gutter="0"/>
          <w:cols w:space="720"/>
        </w:sectPr>
      </w:pPr>
      <w:bookmarkStart w:id="5" w:name="P1414"/>
      <w:bookmarkEnd w:id="5"/>
    </w:p>
    <w:p w:rsidR="00103D09" w:rsidRPr="00CF3427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="00E107EB">
        <w:rPr>
          <w:rFonts w:ascii="Times New Roman" w:hAnsi="Times New Roman" w:cs="Times New Roman"/>
          <w:color w:val="000000" w:themeColor="text1"/>
          <w:sz w:val="24"/>
        </w:rPr>
        <w:t>№</w:t>
      </w:r>
      <w:r w:rsidRPr="00CF3427">
        <w:rPr>
          <w:rFonts w:ascii="Times New Roman" w:hAnsi="Times New Roman" w:cs="Times New Roman"/>
          <w:color w:val="000000" w:themeColor="text1"/>
          <w:sz w:val="24"/>
        </w:rPr>
        <w:t xml:space="preserve"> 4</w:t>
      </w:r>
    </w:p>
    <w:p w:rsidR="00103D09" w:rsidRPr="00CF3427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к государственной программе</w:t>
      </w:r>
    </w:p>
    <w:p w:rsidR="00103D09" w:rsidRPr="00CF3427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Краснодарского края</w:t>
      </w:r>
    </w:p>
    <w:p w:rsidR="00103D09" w:rsidRPr="00CF3427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государственными финансами</w:t>
      </w:r>
    </w:p>
    <w:p w:rsidR="00103D09" w:rsidRPr="00CF3427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CF3427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CF3427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6" w:name="P1761"/>
      <w:bookmarkEnd w:id="6"/>
      <w:r w:rsidRPr="00CF3427">
        <w:rPr>
          <w:rFonts w:ascii="Times New Roman" w:hAnsi="Times New Roman" w:cs="Times New Roman"/>
          <w:color w:val="000000" w:themeColor="text1"/>
          <w:sz w:val="24"/>
        </w:rPr>
        <w:t>ПОДПРОГРАММА</w:t>
      </w:r>
    </w:p>
    <w:p w:rsidR="00103D09" w:rsidRPr="00CF3427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 ДОЛГОМ КРАСНОДАРСКОГО КРАЯ"</w:t>
      </w:r>
    </w:p>
    <w:p w:rsidR="00103D09" w:rsidRPr="00CF3427" w:rsidRDefault="00103D09">
      <w:pPr>
        <w:spacing w:after="1"/>
        <w:rPr>
          <w:rFonts w:ascii="Times New Roman" w:hAnsi="Times New Roman"/>
          <w:color w:val="000000" w:themeColor="text1"/>
          <w:sz w:val="24"/>
        </w:rPr>
      </w:pPr>
    </w:p>
    <w:p w:rsidR="00103D09" w:rsidRPr="00CF3427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CF3427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Паспорт</w:t>
      </w:r>
    </w:p>
    <w:p w:rsidR="00103D09" w:rsidRPr="00CF3427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подпрограммы "Управление государственным долгом</w:t>
      </w:r>
    </w:p>
    <w:p w:rsidR="00103D09" w:rsidRPr="00CF3427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Краснодарского края" государственной программы</w:t>
      </w:r>
    </w:p>
    <w:p w:rsidR="00103D09" w:rsidRPr="00CF3427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Краснодарского края "Управление государственными финансами</w:t>
      </w:r>
    </w:p>
    <w:p w:rsidR="00103D09" w:rsidRPr="00CF3427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CF3427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9"/>
      </w:tblGrid>
      <w:tr w:rsidR="00103D09" w:rsidRPr="00CF3427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CF3427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CF3427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Цели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эффективное управление государственным до</w:t>
            </w: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л</w:t>
            </w: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гом Краснодарского края</w:t>
            </w:r>
          </w:p>
        </w:tc>
      </w:tr>
      <w:tr w:rsidR="00103D09" w:rsidRPr="00DE04C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25873" w:rsidRPr="00DE04C5" w:rsidRDefault="00725873" w:rsidP="007258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E04C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снижение долговой нагрузки на краевой бюджет и стабилизация объема государственного долга Краснодарского края в целях обеспечения пер</w:t>
            </w:r>
            <w:r w:rsidRPr="00DE04C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DE04C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хода к его последующему сокращению</w:t>
            </w:r>
          </w:p>
          <w:p w:rsidR="00103D09" w:rsidRPr="00DE04C5" w:rsidRDefault="00725873" w:rsidP="007258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оптимизация расходов на обслуживание госуда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ствен</w:t>
            </w:r>
            <w:r w:rsid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ного долга Краснодарского края</w:t>
            </w:r>
          </w:p>
        </w:tc>
      </w:tr>
      <w:tr w:rsidR="00103D09" w:rsidRPr="00DE04C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целевых показателей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E04C5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общий объем государственного долга Краснода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ского края</w:t>
            </w:r>
          </w:p>
          <w:p w:rsidR="00103D09" w:rsidRPr="00DE04C5" w:rsidRDefault="00103D09" w:rsidP="00CF34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доля расходов на обслуживание государственного долга Краснодарского края в объеме расходов краевого бюджета, за исключением объема расх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дов, которые осуществляются за счет субвенций, предоставляемых из бюджетов бюджетной сист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мы Российской Федерации</w:t>
            </w:r>
          </w:p>
        </w:tc>
      </w:tr>
      <w:tr w:rsidR="00957516" w:rsidRPr="00DE04C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57516" w:rsidRPr="00957516" w:rsidRDefault="00957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7516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Приоритетные проекты и (или) 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57516" w:rsidRPr="00DE04C5" w:rsidRDefault="0095751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7516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DE04C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и сроки реализации по</w:t>
            </w: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E04C5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не выделяются</w:t>
            </w:r>
          </w:p>
          <w:p w:rsidR="00103D09" w:rsidRPr="00DE04C5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сроки реализации: 2016 - 2021 годы</w:t>
            </w:r>
          </w:p>
        </w:tc>
      </w:tr>
      <w:tr w:rsidR="00103D09" w:rsidRPr="00DE04C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95751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57516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Объемы и источники финансир</w:t>
            </w:r>
            <w:r w:rsidRPr="00957516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о</w:t>
            </w:r>
            <w:r w:rsidRPr="00957516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ва</w:t>
            </w:r>
            <w:r w:rsidR="0088535E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ния подпрограммы, в том числе</w:t>
            </w:r>
            <w:r w:rsidRPr="00957516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 финансовое обеспечение приор</w:t>
            </w:r>
            <w:r w:rsidRPr="00957516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и</w:t>
            </w:r>
            <w:r w:rsidRPr="00957516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тетных проектов и (или) программ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E04C5" w:rsidRDefault="00725873" w:rsidP="00B816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общий объем бюджетных ассигнований составл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ет </w:t>
            </w:r>
            <w:r w:rsidR="005C4D16" w:rsidRPr="005C4D1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35681997,0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тыс. рублей за счет средств </w:t>
            </w:r>
            <w:proofErr w:type="gramStart"/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краев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</w:t>
            </w:r>
            <w:proofErr w:type="gramEnd"/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бюджет</w:t>
            </w:r>
            <w:r w:rsid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</w:p>
        </w:tc>
      </w:tr>
      <w:tr w:rsidR="00103D09" w:rsidRPr="004B789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03D09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96343" w:rsidRDefault="00696343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81661" w:rsidRPr="00DE04C5" w:rsidRDefault="00B81661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03D09" w:rsidRPr="00DE04C5" w:rsidRDefault="00103D09" w:rsidP="00DE04C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Цели, задачи и целевые показатели достижения целей и</w:t>
      </w:r>
    </w:p>
    <w:p w:rsidR="00103D09" w:rsidRPr="00DE04C5" w:rsidRDefault="00103D09" w:rsidP="00DE04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задач, сроки и этапы реализации подпрограммы</w:t>
      </w:r>
    </w:p>
    <w:p w:rsidR="00103D09" w:rsidRPr="00DE04C5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Целью подпрограммы "Управление государственным долгом Краснода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края" (далее также </w:t>
      </w:r>
      <w:r w:rsidR="00B81661">
        <w:rPr>
          <w:rFonts w:ascii="Times New Roman" w:hAnsi="Times New Roman" w:cs="Times New Roman"/>
          <w:color w:val="000000" w:themeColor="text1"/>
          <w:sz w:val="28"/>
          <w:szCs w:val="28"/>
        </w:rPr>
        <w:t>– подпрограмма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) является обеспечение эффективного управления государственным долгом Краснодарского края.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необходимо решить следующие зад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чи:</w:t>
      </w:r>
    </w:p>
    <w:p w:rsidR="00103D09" w:rsidRPr="00DE04C5" w:rsidRDefault="00B54E27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долговой нагрузки на краевой бюджет и стабилизация объема государственного долга Краснодарского края в целях обеспечения перехода к его последующему сокращению;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расходов на обслуживание государственного долга Красн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края.</w:t>
      </w:r>
    </w:p>
    <w:p w:rsidR="00103D09" w:rsidRPr="00DE04C5" w:rsidRDefault="00103D09" w:rsidP="00B549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В подпрограмме определены два целевых показателя: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1. Общий объем государственного долга Краснодарского края рассчит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вается ежегодно как суммарный объем всех долговых обязательств Краснода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на конец отчетного финансового года.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показателя используются данные, содержащиеся в госуда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долговой книге Краснодарского края по состоянию на 1 января года, следующего за отчетным финансовым годом.</w:t>
      </w:r>
    </w:p>
    <w:p w:rsidR="00103D09" w:rsidRPr="00DE04C5" w:rsidRDefault="00DA254E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A254E">
        <w:rPr>
          <w:color w:val="FFFFFF" w:themeColor="background1"/>
          <w:sz w:val="28"/>
          <w:szCs w:val="28"/>
        </w:rPr>
        <w:t>°</w:t>
      </w:r>
      <w:proofErr w:type="gramStart"/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Доля расходов на обслуживание государственного долга Краснода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в объеме расходов краевого бюджета, за исключением объема ра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ходов, которые осуществляются за счет субвенций, предоставляемых из бю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жетов бюджетной системы Российской Федерации, рассчитывается ежегодно как отношение объема расходов на обслуживание государственного долга Краснодарского края к объему расходов краевого бюджета, за исключением объема расходов, которые осуществляются за счет субвенций, предоставля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мых из бюджетов бюджетной системы</w:t>
      </w:r>
      <w:proofErr w:type="gramEnd"/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показателя используются данные, содержащиеся в отчете об исполнении краевого бюджета за отчетный финансовый год.</w:t>
      </w:r>
    </w:p>
    <w:p w:rsidR="00103D09" w:rsidRPr="00DE04C5" w:rsidRDefault="00F57FBA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FBA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данного показателя установлено максимально допуст</w:t>
      </w:r>
      <w:r w:rsidRPr="00F57F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7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 значение данного показателя. </w:t>
      </w:r>
      <w:proofErr w:type="gramStart"/>
      <w:r w:rsidRPr="00F57FBA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2018 года значение целевого пок</w:t>
      </w:r>
      <w:r w:rsidRPr="00F57F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7FBA">
        <w:rPr>
          <w:rFonts w:ascii="Times New Roman" w:hAnsi="Times New Roman" w:cs="Times New Roman"/>
          <w:color w:val="000000" w:themeColor="text1"/>
          <w:sz w:val="28"/>
          <w:szCs w:val="28"/>
        </w:rPr>
        <w:t>зателя установлено с учетом</w:t>
      </w:r>
      <w:proofErr w:type="gramEnd"/>
      <w:r w:rsidRPr="00F57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 краевого бюджета с сохранением его значения до конца срока реализации государственной программы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Плановые значения целевых показателей подпрограммы приведены в </w:t>
      </w:r>
      <w:hyperlink w:anchor="P1921" w:history="1">
        <w:r w:rsidRPr="00DE04C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  <w:r w:rsidR="00E107EB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DE04C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государственной программе Краснодарского края "Управл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ние государственными финансами Краснодарского края".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реализации подпрограммы - 2016 </w:t>
      </w:r>
      <w:r w:rsidR="00B8166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годы.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103D09" w:rsidRPr="00DE04C5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DE04C5" w:rsidRDefault="00103D09" w:rsidP="00DE04C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мероприятий подпрограммы</w:t>
      </w:r>
    </w:p>
    <w:p w:rsidR="00103D09" w:rsidRPr="00DE04C5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предусматривает реализацию мероприятий, осуществля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мых в рамках реализации основной деятельности министерства финансов 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Краснодарского края.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решения поставленных задач подпрограммы предлагается реал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зовать мероприятия, приведенные в </w:t>
      </w:r>
      <w:hyperlink w:anchor="P1921" w:history="1">
        <w:r w:rsidRPr="00DE0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подпрограмме.</w:t>
      </w:r>
    </w:p>
    <w:p w:rsidR="00103D09" w:rsidRPr="00DE04C5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DE04C5" w:rsidRDefault="00103D09" w:rsidP="00DE04C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3. Обоснование ресурсного обеспечения подпрограммы</w:t>
      </w:r>
    </w:p>
    <w:p w:rsidR="00103D09" w:rsidRPr="00DE04C5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DE04C5" w:rsidRDefault="00103D09" w:rsidP="00DA25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подпрограммы предусматривается за счет средств </w:t>
      </w:r>
      <w:proofErr w:type="gramStart"/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proofErr w:type="gramEnd"/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бюджета.</w:t>
      </w:r>
    </w:p>
    <w:p w:rsidR="00103D09" w:rsidRPr="00DE04C5" w:rsidRDefault="00103D09" w:rsidP="00DA25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на исполнение действующих расходных обяз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тельств Краснодарского края по обслуживанию государственного долга</w:t>
      </w:r>
      <w:r w:rsidR="00A66390" w:rsidRPr="00A6639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66390" w:rsidRPr="00A66390">
        <w:rPr>
          <w:rFonts w:ascii="Times New Roman" w:hAnsi="Times New Roman" w:cs="Times New Roman"/>
          <w:color w:val="000000" w:themeColor="text1"/>
          <w:sz w:val="28"/>
          <w:szCs w:val="28"/>
        </w:rPr>
        <w:t>Кра</w:t>
      </w:r>
      <w:r w:rsidR="00A66390" w:rsidRPr="00A663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66390" w:rsidRPr="00A66390">
        <w:rPr>
          <w:rFonts w:ascii="Times New Roman" w:hAnsi="Times New Roman" w:cs="Times New Roman"/>
          <w:color w:val="000000" w:themeColor="text1"/>
          <w:sz w:val="28"/>
          <w:szCs w:val="28"/>
        </w:rPr>
        <w:t>нодарского края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обусловлены условиями действующих государственных ко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трактов, договоров и соглашений. Объемы бюджетных ассигнований </w:t>
      </w:r>
      <w:r w:rsidR="00303699" w:rsidRPr="00303699">
        <w:rPr>
          <w:rFonts w:ascii="Times New Roman" w:hAnsi="Times New Roman" w:cs="Times New Roman"/>
          <w:color w:val="000000" w:themeColor="text1"/>
          <w:sz w:val="28"/>
          <w:szCs w:val="28"/>
        </w:rPr>
        <w:t>на испо</w:t>
      </w:r>
      <w:r w:rsidR="00303699" w:rsidRPr="0030369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03699" w:rsidRPr="00303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нение принимаемых расходных обязательств Краснодарского края 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на обслуж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вание государственного долга</w:t>
      </w:r>
      <w:r w:rsidR="00A66390" w:rsidRPr="00A66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соответствующие годы определяются расчетным методом с учетом прогноза изменения объемов </w:t>
      </w:r>
      <w:r w:rsidR="00B54E27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54E27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54E27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говых обязательств</w:t>
      </w:r>
      <w:r w:rsidR="00B54E27" w:rsidRPr="00DE04C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, сроков и объемов привлечения и п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гашения сре</w:t>
      </w:r>
      <w:proofErr w:type="gramStart"/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оответствующем году.</w:t>
      </w:r>
    </w:p>
    <w:p w:rsidR="00103D09" w:rsidRPr="00DE04C5" w:rsidRDefault="00103D09" w:rsidP="00DA25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мероприятиям, указанным в </w:t>
      </w:r>
      <w:hyperlink w:anchor="P1958" w:history="1">
        <w:r w:rsidRPr="00DE0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1.1.1</w:t>
        </w:r>
      </w:hyperlink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043" w:history="1">
        <w:r w:rsidRPr="00DE0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1.1.3</w:t>
        </w:r>
      </w:hyperlink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086" w:history="1">
        <w:r w:rsidRPr="00DE0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1.2.1</w:t>
        </w:r>
      </w:hyperlink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подпрограмме, бюджетные ассигнования предусмотрены в составе общего объема </w:t>
      </w:r>
      <w:r w:rsidR="00BF471B" w:rsidRPr="00BF4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ассигнований на руководство и управление в сфере уст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новленных функций.</w:t>
      </w:r>
    </w:p>
    <w:p w:rsidR="00103D09" w:rsidRPr="00DE04C5" w:rsidRDefault="00103D09" w:rsidP="00DA25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общем объеме финансирования подпрограммы по годам ре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лизации приведены в таблице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103D09" w:rsidRPr="00FC2BE7" w:rsidRDefault="00103D09" w:rsidP="000E1503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E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103D09" w:rsidRPr="00DE04C5" w:rsidRDefault="00103D09" w:rsidP="00DE04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ресурсного обеспечения подпрограммы "Управление</w:t>
      </w:r>
    </w:p>
    <w:p w:rsidR="00103D09" w:rsidRPr="00DE04C5" w:rsidRDefault="00103D09" w:rsidP="00B8166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</w:t>
      </w:r>
      <w:r w:rsidR="00B81661">
        <w:rPr>
          <w:rFonts w:ascii="Times New Roman" w:hAnsi="Times New Roman" w:cs="Times New Roman"/>
          <w:color w:val="000000" w:themeColor="text1"/>
          <w:sz w:val="28"/>
          <w:szCs w:val="28"/>
        </w:rPr>
        <w:t>ным долгом Краснодарского края"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69"/>
        <w:gridCol w:w="1304"/>
        <w:gridCol w:w="1644"/>
        <w:gridCol w:w="1304"/>
        <w:gridCol w:w="1587"/>
      </w:tblGrid>
      <w:tr w:rsidR="00103D09" w:rsidRPr="004B7899" w:rsidTr="00B81661">
        <w:tc>
          <w:tcPr>
            <w:tcW w:w="1763" w:type="dxa"/>
            <w:vMerge w:val="restart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Год реализации</w:t>
            </w:r>
          </w:p>
        </w:tc>
        <w:tc>
          <w:tcPr>
            <w:tcW w:w="7308" w:type="dxa"/>
            <w:gridSpan w:val="5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Объем финансирования, тыс. рублей</w:t>
            </w:r>
          </w:p>
        </w:tc>
      </w:tr>
      <w:tr w:rsidR="00103D09" w:rsidRPr="004B7899" w:rsidTr="00B81661">
        <w:tc>
          <w:tcPr>
            <w:tcW w:w="1763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839" w:type="dxa"/>
            <w:gridSpan w:val="4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 разрезе источников финансирования</w:t>
            </w:r>
          </w:p>
        </w:tc>
      </w:tr>
      <w:tr w:rsidR="00103D09" w:rsidRPr="004B7899" w:rsidTr="00B81661">
        <w:tc>
          <w:tcPr>
            <w:tcW w:w="1763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федерал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ный бюджет</w:t>
            </w:r>
          </w:p>
        </w:tc>
        <w:tc>
          <w:tcPr>
            <w:tcW w:w="1644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краевой бю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жет</w:t>
            </w:r>
          </w:p>
        </w:tc>
        <w:tc>
          <w:tcPr>
            <w:tcW w:w="1304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местные бюджеты</w:t>
            </w:r>
          </w:p>
        </w:tc>
        <w:tc>
          <w:tcPr>
            <w:tcW w:w="1587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</w:tr>
      <w:tr w:rsidR="00103D09" w:rsidRPr="004B7899" w:rsidTr="00B81661">
        <w:tc>
          <w:tcPr>
            <w:tcW w:w="1763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69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04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4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04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87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103D09" w:rsidRPr="004B7899" w:rsidTr="00B81661">
        <w:tc>
          <w:tcPr>
            <w:tcW w:w="9071" w:type="dxa"/>
            <w:gridSpan w:val="6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Подпрограмма "Управление государственным долгом Краснодарского края"</w:t>
            </w:r>
          </w:p>
        </w:tc>
      </w:tr>
      <w:tr w:rsidR="00103D09" w:rsidRPr="004B7899" w:rsidTr="00B81661">
        <w:tc>
          <w:tcPr>
            <w:tcW w:w="1763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69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30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4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30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4B7899" w:rsidTr="00B81661">
        <w:tc>
          <w:tcPr>
            <w:tcW w:w="1763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69" w:type="dxa"/>
          </w:tcPr>
          <w:p w:rsidR="00B54E27" w:rsidRPr="00A0454B" w:rsidRDefault="00B54E2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454B">
              <w:rPr>
                <w:rFonts w:ascii="Times New Roman" w:hAnsi="Times New Roman" w:cs="Times New Roman"/>
                <w:color w:val="000000" w:themeColor="text1"/>
                <w:szCs w:val="24"/>
              </w:rPr>
              <w:t>6362979,6</w:t>
            </w:r>
          </w:p>
        </w:tc>
        <w:tc>
          <w:tcPr>
            <w:tcW w:w="1304" w:type="dxa"/>
          </w:tcPr>
          <w:p w:rsidR="00B54E27" w:rsidRPr="00A0454B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454B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A0454B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454B">
              <w:rPr>
                <w:rFonts w:ascii="Times New Roman" w:hAnsi="Times New Roman" w:cs="Times New Roman"/>
                <w:color w:val="000000" w:themeColor="text1"/>
                <w:szCs w:val="24"/>
              </w:rPr>
              <w:t>6362979,6</w:t>
            </w:r>
          </w:p>
        </w:tc>
        <w:tc>
          <w:tcPr>
            <w:tcW w:w="1304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  <w:vAlign w:val="center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4B7899" w:rsidTr="00B81661">
        <w:tc>
          <w:tcPr>
            <w:tcW w:w="1763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69" w:type="dxa"/>
          </w:tcPr>
          <w:p w:rsidR="00B54E27" w:rsidRPr="00A0454B" w:rsidRDefault="00172346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4757811,1</w:t>
            </w:r>
          </w:p>
        </w:tc>
        <w:tc>
          <w:tcPr>
            <w:tcW w:w="1304" w:type="dxa"/>
          </w:tcPr>
          <w:p w:rsidR="00B54E27" w:rsidRPr="00A0454B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454B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A0454B" w:rsidRDefault="001723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4757811,1</w:t>
            </w:r>
          </w:p>
        </w:tc>
        <w:tc>
          <w:tcPr>
            <w:tcW w:w="1304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4B7899" w:rsidTr="00B81661">
        <w:tc>
          <w:tcPr>
            <w:tcW w:w="1763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69" w:type="dxa"/>
          </w:tcPr>
          <w:p w:rsidR="00B54E27" w:rsidRPr="00A0454B" w:rsidRDefault="00172346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5553545,7</w:t>
            </w:r>
          </w:p>
        </w:tc>
        <w:tc>
          <w:tcPr>
            <w:tcW w:w="1304" w:type="dxa"/>
          </w:tcPr>
          <w:p w:rsidR="00B54E27" w:rsidRPr="00A0454B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454B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A0454B" w:rsidRDefault="001723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5553545,7</w:t>
            </w:r>
          </w:p>
        </w:tc>
        <w:tc>
          <w:tcPr>
            <w:tcW w:w="1304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4B7899" w:rsidTr="00B81661">
        <w:tc>
          <w:tcPr>
            <w:tcW w:w="1763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69" w:type="dxa"/>
          </w:tcPr>
          <w:p w:rsidR="00B54E27" w:rsidRPr="00A0454B" w:rsidRDefault="00172346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5831474,7</w:t>
            </w:r>
          </w:p>
        </w:tc>
        <w:tc>
          <w:tcPr>
            <w:tcW w:w="1304" w:type="dxa"/>
          </w:tcPr>
          <w:p w:rsidR="00B54E27" w:rsidRPr="00A0454B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454B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A0454B" w:rsidRDefault="001723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5831474,7</w:t>
            </w:r>
          </w:p>
        </w:tc>
        <w:tc>
          <w:tcPr>
            <w:tcW w:w="1304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4B7899" w:rsidTr="00B81661">
        <w:tc>
          <w:tcPr>
            <w:tcW w:w="1763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69" w:type="dxa"/>
          </w:tcPr>
          <w:p w:rsidR="00B54E27" w:rsidRPr="00A0454B" w:rsidRDefault="00172346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5986789,3</w:t>
            </w:r>
          </w:p>
        </w:tc>
        <w:tc>
          <w:tcPr>
            <w:tcW w:w="1304" w:type="dxa"/>
          </w:tcPr>
          <w:p w:rsidR="00B54E27" w:rsidRPr="00A0454B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454B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A0454B" w:rsidRDefault="001723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5986789,3</w:t>
            </w:r>
          </w:p>
        </w:tc>
        <w:tc>
          <w:tcPr>
            <w:tcW w:w="1304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  <w:vAlign w:val="center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4B7899" w:rsidTr="00B81661">
        <w:tc>
          <w:tcPr>
            <w:tcW w:w="1763" w:type="dxa"/>
          </w:tcPr>
          <w:p w:rsidR="00B54E27" w:rsidRPr="004B7899" w:rsidRDefault="00B54E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 по по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программе</w:t>
            </w:r>
          </w:p>
        </w:tc>
        <w:tc>
          <w:tcPr>
            <w:tcW w:w="1469" w:type="dxa"/>
          </w:tcPr>
          <w:p w:rsidR="00B54E27" w:rsidRPr="00A0454B" w:rsidRDefault="00172346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35681997,0</w:t>
            </w:r>
          </w:p>
        </w:tc>
        <w:tc>
          <w:tcPr>
            <w:tcW w:w="1304" w:type="dxa"/>
          </w:tcPr>
          <w:p w:rsidR="00B54E27" w:rsidRPr="00A0454B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454B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A0454B" w:rsidRDefault="001723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35681997,0</w:t>
            </w:r>
          </w:p>
        </w:tc>
        <w:tc>
          <w:tcPr>
            <w:tcW w:w="1304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A0454B" w:rsidRDefault="00103D09" w:rsidP="00A045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4. Механизм реализации подпрограммы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Организация реализации подпрограммы осуществляется министерством финансов Краснодарского края. В этих целях предусматривается: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 xml:space="preserve">утверждение законом о краевом бюджете предельных значений объема государственного долга Краснодарского края, не превышающих ограничений, установленных бюджетным законодательством Российской Федерации, а также 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lastRenderedPageBreak/>
        <w:t>обеспечение соответствия фактических значений объема государственного до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л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га утвержденным параметрам;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A0454B">
        <w:rPr>
          <w:rFonts w:ascii="Times New Roman" w:hAnsi="Times New Roman" w:cs="Times New Roman"/>
          <w:color w:val="000000" w:themeColor="text1"/>
          <w:sz w:val="28"/>
        </w:rPr>
        <w:t>утверждение законом о краевом бюджете начиная</w:t>
      </w:r>
      <w:proofErr w:type="gramEnd"/>
      <w:r w:rsidRPr="00A0454B">
        <w:rPr>
          <w:rFonts w:ascii="Times New Roman" w:hAnsi="Times New Roman" w:cs="Times New Roman"/>
          <w:color w:val="000000" w:themeColor="text1"/>
          <w:sz w:val="28"/>
        </w:rPr>
        <w:t xml:space="preserve"> с 2017 года общего объема привлечения заемных средств, не приводящего к увеличению объема государственного долга Краснодарского края на конец финансового года, а также соблюдение указанного соотношения в ходе исполнения краевого бю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д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жета.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Важнейшим условием поступления в краевой бюджет заемных средств является сохранение постоянного доступа к финансовым рынкам. В целях 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п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тимального выбора долговых инструментов для полного или частичного реф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и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нансирования погашаемых долговых обязатель</w:t>
      </w:r>
      <w:proofErr w:type="gramStart"/>
      <w:r w:rsidRPr="00A0454B">
        <w:rPr>
          <w:rFonts w:ascii="Times New Roman" w:hAnsi="Times New Roman" w:cs="Times New Roman"/>
          <w:color w:val="000000" w:themeColor="text1"/>
          <w:sz w:val="28"/>
        </w:rPr>
        <w:t>ств пл</w:t>
      </w:r>
      <w:proofErr w:type="gramEnd"/>
      <w:r w:rsidRPr="00A0454B">
        <w:rPr>
          <w:rFonts w:ascii="Times New Roman" w:hAnsi="Times New Roman" w:cs="Times New Roman"/>
          <w:color w:val="000000" w:themeColor="text1"/>
          <w:sz w:val="28"/>
        </w:rPr>
        <w:t>анируется ежегодно ан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а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лизировать условия и результаты размещения государственных ценных бумаг субъектов Российской Федерации и привлечения субъектами Российской Фед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е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рации кредитов кредитных организаций. Для расширения круга потенциальных кредиторов будут предусматриваться меры по диверсификации источников ф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и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нансирования дефицита краевого бюджета, что должно способствовать усто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й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чивому исполнению краевого бюджета;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обеспечение безусловного и своевременного погашения основного долга по кредитам кредитных организаций и бюджетным кредитам от других бюдж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е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тов бюджетной системы Российской Федерации, государственных ценных б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у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маг Краснодарского края. Требуемые для этого средства должны предусматр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и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ваться в краевом бюджете в объемах, необходимых для полного и своевреме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н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ного исполнения обязательств по погашению государственного долга Красн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дарского края согласно заключенным государственным контрактам, соглаш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е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ниям,</w:t>
      </w:r>
      <w:r w:rsidR="00EF6766" w:rsidRPr="00EF6766">
        <w:rPr>
          <w:rFonts w:ascii="Times New Roman" w:hAnsi="Times New Roman" w:cs="Times New Roman"/>
          <w:color w:val="000000" w:themeColor="text1"/>
          <w:sz w:val="28"/>
        </w:rPr>
        <w:t xml:space="preserve"> договорам,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 xml:space="preserve"> условиям выпуска государственных ценных бумаг Красн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дарского края;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ежемесячное проведение в течение финансового года оценки параметров государственного долга</w:t>
      </w:r>
      <w:r w:rsidR="00692847" w:rsidRPr="00692847">
        <w:rPr>
          <w:rFonts w:ascii="Times New Roman" w:hAnsi="Times New Roman" w:cs="Times New Roman"/>
          <w:color w:val="000000" w:themeColor="text1"/>
          <w:sz w:val="28"/>
        </w:rPr>
        <w:t xml:space="preserve"> Краснодарского края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 xml:space="preserve"> и долговой нагрузки на краевой бюджет с учетом прогнозируемого объема поступления доходов</w:t>
      </w:r>
      <w:r w:rsidR="00692847" w:rsidRPr="00692847">
        <w:rPr>
          <w:rFonts w:ascii="Times New Roman" w:hAnsi="Times New Roman" w:cs="Times New Roman"/>
          <w:color w:val="000000" w:themeColor="text1"/>
          <w:sz w:val="28"/>
        </w:rPr>
        <w:t xml:space="preserve"> в краевой бюджет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, а также по итогам финансового года в соответствии с фактически д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стигнутыми показателями.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Также для минимизации ежегодной нагрузки на краевой бюджет по п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гашению долговых обязатель</w:t>
      </w:r>
      <w:proofErr w:type="gramStart"/>
      <w:r w:rsidRPr="00A0454B">
        <w:rPr>
          <w:rFonts w:ascii="Times New Roman" w:hAnsi="Times New Roman" w:cs="Times New Roman"/>
          <w:color w:val="000000" w:themeColor="text1"/>
          <w:sz w:val="28"/>
        </w:rPr>
        <w:t>ств пр</w:t>
      </w:r>
      <w:proofErr w:type="gramEnd"/>
      <w:r w:rsidRPr="00A0454B">
        <w:rPr>
          <w:rFonts w:ascii="Times New Roman" w:hAnsi="Times New Roman" w:cs="Times New Roman"/>
          <w:color w:val="000000" w:themeColor="text1"/>
          <w:sz w:val="28"/>
        </w:rPr>
        <w:t>и составлении и исполнении краевого бю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д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жета будут анализироваться объемы ежегодного погашения долговых обяз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а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тельств прошлых лет;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осуществление государственных заимствований Краснодарского края (в части кредитов кредитных организаций) на условиях, предусматривающих во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з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можность сокращения объема государственного долга Краснодарского края;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осуществление государственных заимствований Краснодарского края (в части кредитов кредитных организаций) на условиях, предусматривающих во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з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можность сокращения расходов на обслуживание государственного долга Краснодарского края в ходе исполнения краевого бюджета.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Кроме того, в целях минимизации расходов на обслуживание госуда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р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ственного долга Краснодарского края предусматривается осуществлять на п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стоянной основе мониторинг и анализ текущих условий и результатов привл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е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lastRenderedPageBreak/>
        <w:t>чения кредитов кредитных организаций субъектами Российской Федерации;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обеспечение безусловной и своевременной уплаты процентов по кред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и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там и купонного дохода по государственным ценным бумагам Краснодарского края. Требуемые для этого средства должны предусматриваться в краевом бюджете на соответствующие годы в объемах, необходимых для полного и своевременного исполнения обязательств по обслуживанию государственного долга Краснодарского края.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A0454B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103D09" w:rsidRPr="00A0454B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103D09" w:rsidRPr="00A0454B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103D09" w:rsidRPr="00A0454B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103D09" w:rsidRPr="00CF3427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CF3427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rPr>
          <w:rFonts w:ascii="Times New Roman" w:hAnsi="Times New Roman"/>
          <w:color w:val="000000" w:themeColor="text1"/>
        </w:rPr>
        <w:sectPr w:rsidR="00103D09" w:rsidRPr="004B7899" w:rsidSect="00516D6B">
          <w:pgSz w:w="11905" w:h="16838"/>
          <w:pgMar w:top="1134" w:right="565" w:bottom="1134" w:left="1701" w:header="340" w:footer="0" w:gutter="0"/>
          <w:cols w:space="720"/>
          <w:titlePg/>
          <w:docGrid w:linePitch="299"/>
        </w:sectPr>
      </w:pPr>
    </w:p>
    <w:p w:rsidR="00103D09" w:rsidRPr="00CF3427" w:rsidRDefault="00103D0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lastRenderedPageBreak/>
        <w:t>Приложение</w:t>
      </w:r>
    </w:p>
    <w:p w:rsidR="00103D09" w:rsidRPr="00CF3427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к подпрограмме</w:t>
      </w:r>
    </w:p>
    <w:p w:rsidR="00103D09" w:rsidRPr="00CF3427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 долгом</w:t>
      </w:r>
    </w:p>
    <w:p w:rsidR="00103D09" w:rsidRPr="00CF3427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CF3427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7" w:name="P1921"/>
      <w:bookmarkEnd w:id="7"/>
      <w:r w:rsidRPr="004B7899">
        <w:rPr>
          <w:rFonts w:ascii="Times New Roman" w:hAnsi="Times New Roman" w:cs="Times New Roman"/>
          <w:color w:val="000000" w:themeColor="text1"/>
        </w:rPr>
        <w:t>ПЕРЕЧЕНЬ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МЕРОПРИЯТИЙ ПОДПРОГРАММЫ "УПРАВЛЕНИЕ</w:t>
      </w:r>
    </w:p>
    <w:p w:rsidR="00103D0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ГОСУДАРСТВЕННЫМ ДОЛГОМ КРАСНОДАРСКОГО КРАЯ"</w:t>
      </w:r>
    </w:p>
    <w:tbl>
      <w:tblPr>
        <w:tblStyle w:val="aa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8"/>
        <w:gridCol w:w="2157"/>
        <w:gridCol w:w="567"/>
        <w:gridCol w:w="993"/>
        <w:gridCol w:w="1275"/>
        <w:gridCol w:w="1134"/>
        <w:gridCol w:w="2127"/>
        <w:gridCol w:w="1275"/>
        <w:gridCol w:w="1276"/>
        <w:gridCol w:w="1701"/>
        <w:gridCol w:w="1701"/>
      </w:tblGrid>
      <w:tr w:rsidR="00564F73" w:rsidTr="00564F73">
        <w:tc>
          <w:tcPr>
            <w:tcW w:w="678" w:type="dxa"/>
            <w:vMerge w:val="restart"/>
          </w:tcPr>
          <w:p w:rsidR="00564F73" w:rsidRPr="00B81661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 xml:space="preserve">№ </w:t>
            </w:r>
          </w:p>
          <w:p w:rsidR="00564F73" w:rsidRPr="00B81661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proofErr w:type="gramStart"/>
            <w:r w:rsidRPr="00B81661">
              <w:rPr>
                <w:rFonts w:ascii="Times New Roman" w:eastAsiaTheme="minorHAnsi" w:hAnsi="Times New Roman"/>
                <w:color w:val="000000" w:themeColor="text1"/>
              </w:rPr>
              <w:t>п</w:t>
            </w:r>
            <w:proofErr w:type="gramEnd"/>
            <w:r w:rsidRPr="00B81661">
              <w:rPr>
                <w:rFonts w:ascii="Times New Roman" w:eastAsiaTheme="minorHAnsi" w:hAnsi="Times New Roman"/>
                <w:color w:val="000000" w:themeColor="text1"/>
              </w:rPr>
              <w:t>/п</w:t>
            </w:r>
          </w:p>
        </w:tc>
        <w:tc>
          <w:tcPr>
            <w:tcW w:w="2157" w:type="dxa"/>
            <w:vMerge w:val="restart"/>
          </w:tcPr>
          <w:p w:rsidR="00564F73" w:rsidRPr="00B81661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Наименование                             мероприятия</w:t>
            </w:r>
          </w:p>
        </w:tc>
        <w:tc>
          <w:tcPr>
            <w:tcW w:w="567" w:type="dxa"/>
            <w:vMerge w:val="restart"/>
          </w:tcPr>
          <w:p w:rsidR="00564F73" w:rsidRPr="00B81661" w:rsidRDefault="00564F73" w:rsidP="00564F7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Ст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тус</w:t>
            </w:r>
          </w:p>
        </w:tc>
        <w:tc>
          <w:tcPr>
            <w:tcW w:w="993" w:type="dxa"/>
            <w:vMerge w:val="restart"/>
          </w:tcPr>
          <w:p w:rsidR="00564F73" w:rsidRPr="00B81661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Год                       реал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зации</w:t>
            </w:r>
          </w:p>
        </w:tc>
        <w:tc>
          <w:tcPr>
            <w:tcW w:w="7087" w:type="dxa"/>
            <w:gridSpan w:val="5"/>
            <w:vAlign w:val="center"/>
          </w:tcPr>
          <w:p w:rsidR="00564F73" w:rsidRPr="00B81661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64F73" w:rsidRPr="00B81661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Непосре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ственный р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зультат                                реализации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64F73" w:rsidRPr="00B81661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ный заказчик, главный расп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рядитель (ра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порядитель) бюджетных средств, и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полнитель</w:t>
            </w:r>
          </w:p>
        </w:tc>
      </w:tr>
      <w:tr w:rsidR="00564F73" w:rsidTr="00564F73">
        <w:tc>
          <w:tcPr>
            <w:tcW w:w="678" w:type="dxa"/>
            <w:vMerge/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57" w:type="dxa"/>
            <w:vMerge/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567" w:type="dxa"/>
            <w:vMerge/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64F73" w:rsidRPr="00A16990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5812" w:type="dxa"/>
            <w:gridSpan w:val="4"/>
            <w:vAlign w:val="center"/>
          </w:tcPr>
          <w:p w:rsidR="00564F73" w:rsidRPr="00A16990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564F73" w:rsidTr="00564F73">
        <w:tc>
          <w:tcPr>
            <w:tcW w:w="678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57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фед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ральный бюджет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местные бюджеты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внебю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д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жетные источники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154"/>
        <w:gridCol w:w="571"/>
        <w:gridCol w:w="995"/>
        <w:gridCol w:w="1275"/>
        <w:gridCol w:w="1134"/>
        <w:gridCol w:w="2127"/>
        <w:gridCol w:w="1275"/>
        <w:gridCol w:w="1276"/>
        <w:gridCol w:w="1701"/>
        <w:gridCol w:w="1701"/>
      </w:tblGrid>
      <w:tr w:rsidR="00103D09" w:rsidRPr="004B7899" w:rsidTr="00564F73">
        <w:trPr>
          <w:tblHeader/>
        </w:trPr>
        <w:tc>
          <w:tcPr>
            <w:tcW w:w="6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5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1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103D09" w:rsidRPr="004B7899" w:rsidTr="00564F73">
        <w:tc>
          <w:tcPr>
            <w:tcW w:w="675" w:type="dxa"/>
          </w:tcPr>
          <w:p w:rsidR="00103D09" w:rsidRPr="004B7899" w:rsidRDefault="00103D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09" w:type="dxa"/>
            <w:gridSpan w:val="10"/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Цель. Эффективное управление государственным долгом Краснодарского края</w:t>
            </w:r>
          </w:p>
        </w:tc>
      </w:tr>
      <w:tr w:rsidR="00103D09" w:rsidRPr="004B7899" w:rsidTr="00564F73">
        <w:tblPrEx>
          <w:tblBorders>
            <w:insideH w:val="nil"/>
          </w:tblBorders>
        </w:tblPrEx>
        <w:tc>
          <w:tcPr>
            <w:tcW w:w="6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4209" w:type="dxa"/>
            <w:gridSpan w:val="10"/>
            <w:tcBorders>
              <w:bottom w:val="single" w:sz="4" w:space="0" w:color="auto"/>
            </w:tcBorders>
          </w:tcPr>
          <w:p w:rsidR="00103D09" w:rsidRPr="004B7899" w:rsidRDefault="00B54E27" w:rsidP="00B54E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1643D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Задача  1.1.  </w:t>
            </w:r>
            <w:r w:rsidRPr="0031643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Снижение  долговой нагрузки на краевой бюджет и стабилизация объема государственного долга Краснодарского края в целях обеспечения перехода к его последующему сокращению</w:t>
            </w:r>
          </w:p>
        </w:tc>
      </w:tr>
      <w:tr w:rsidR="00103D09" w:rsidRPr="004B7899" w:rsidTr="00564F7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P1958"/>
            <w:bookmarkEnd w:id="8"/>
            <w:r w:rsidRPr="004B7899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Осуществление го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ударственных заи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ствований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 в об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ъ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еме не выше су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марного объема уменьшения долг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вых обязательств Краснодарского края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7899">
              <w:rPr>
                <w:rFonts w:ascii="Times New Roman" w:hAnsi="Times New Roman" w:cs="Times New Roman"/>
                <w:color w:val="000000" w:themeColor="text1"/>
              </w:rPr>
              <w:t>непривлечение</w:t>
            </w:r>
            <w:proofErr w:type="spellEnd"/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 государстве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ных заимств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ваний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края, за исключением государстве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ных </w:t>
            </w:r>
            <w:proofErr w:type="gramStart"/>
            <w:r w:rsidRPr="004B7899">
              <w:rPr>
                <w:rFonts w:ascii="Times New Roman" w:hAnsi="Times New Roman" w:cs="Times New Roman"/>
                <w:color w:val="000000" w:themeColor="text1"/>
              </w:rPr>
              <w:t>заимств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вании</w:t>
            </w:r>
            <w:proofErr w:type="gramEnd"/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 в объеме, не превыша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щем сумму п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гашения долг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вых обяз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тельств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дарского края и уменьшения 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обязательств по государстве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ной гарантии Краснодарского края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министерство финансов Кра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103D09" w:rsidRPr="004B7899" w:rsidTr="00564F73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blPrEx>
          <w:tblBorders>
            <w:insideH w:val="nil"/>
          </w:tblBorders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1.1.2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Осуществление го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ударственных вну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ренних заимствов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ний Краснодарского края на условиях, предусматривающих возможность сокр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щения объема гос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дарственного долга Краснодарского края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привлечение кредитов от кредитных 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ганизаций с возможностью полного или частичного 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срочного пог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шения основн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го долга по кр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диту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 w:val="restart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" w:name="P2043"/>
            <w:bookmarkEnd w:id="9"/>
            <w:r w:rsidRPr="004B7899">
              <w:rPr>
                <w:rFonts w:ascii="Times New Roman" w:hAnsi="Times New Roman" w:cs="Times New Roman"/>
                <w:color w:val="000000" w:themeColor="text1"/>
              </w:rPr>
              <w:t>1.1.3</w:t>
            </w:r>
          </w:p>
        </w:tc>
        <w:tc>
          <w:tcPr>
            <w:tcW w:w="2154" w:type="dxa"/>
            <w:vMerge w:val="restart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Обеспечение пог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шения долговых об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зательств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 в установленные сроки и в полном объеме</w:t>
            </w:r>
          </w:p>
        </w:tc>
        <w:tc>
          <w:tcPr>
            <w:tcW w:w="571" w:type="dxa"/>
            <w:vMerge w:val="restart"/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отсутствие 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сроченной з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долженности по погашению до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говых обяз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тельств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1701" w:type="dxa"/>
            <w:vMerge w:val="restart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</w:tcPr>
          <w:p w:rsidR="00103D09" w:rsidRPr="004B7899" w:rsidRDefault="00103D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4209" w:type="dxa"/>
            <w:gridSpan w:val="10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Задача 1.2. Оптимизация расходов на обслуживание государственного долга Краснодарского края</w:t>
            </w:r>
          </w:p>
        </w:tc>
      </w:tr>
      <w:tr w:rsidR="00103D09" w:rsidRPr="004B7899" w:rsidTr="00564F73">
        <w:tc>
          <w:tcPr>
            <w:tcW w:w="675" w:type="dxa"/>
            <w:vMerge w:val="restart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" w:name="P2086"/>
            <w:bookmarkEnd w:id="10"/>
            <w:r w:rsidRPr="004B7899">
              <w:rPr>
                <w:rFonts w:ascii="Times New Roman" w:hAnsi="Times New Roman" w:cs="Times New Roman"/>
                <w:color w:val="000000" w:themeColor="text1"/>
              </w:rPr>
              <w:t>1.2.1</w:t>
            </w:r>
          </w:p>
        </w:tc>
        <w:tc>
          <w:tcPr>
            <w:tcW w:w="2154" w:type="dxa"/>
            <w:vMerge w:val="restart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Осуществление го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ударственных вну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ренних заимствов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ний Краснодарского края на условиях, предусматривающих возможность сокр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щения расходов на обслуживание гос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дарственного долга Краснодарского края 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в ходе исполнения краевого бюджета</w:t>
            </w:r>
          </w:p>
        </w:tc>
        <w:tc>
          <w:tcPr>
            <w:tcW w:w="571" w:type="dxa"/>
            <w:vMerge w:val="restart"/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привлечение кредитов от кредитных 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ганизаций на условиях, предусматрив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ющих возмо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ность сокращ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ния расходов на обслуживание государственн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го долга Кра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1701" w:type="dxa"/>
            <w:vMerge w:val="restart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министерство финансов Кра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 w:val="restart"/>
            <w:tcBorders>
              <w:bottom w:val="nil"/>
            </w:tcBorders>
          </w:tcPr>
          <w:p w:rsidR="00103D09" w:rsidRPr="0031643D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lastRenderedPageBreak/>
              <w:t>1.2.2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103D09" w:rsidRPr="0031643D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Осуществление в установленные сроки и в полном объеме платежей по обсл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живанию долговых обязательств Кра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571" w:type="dxa"/>
            <w:vMerge w:val="restart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отсутствие пр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сроченной з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долженности по обслуживанию долговых обяз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тельств Красн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DB742A" w:rsidRPr="0031643D" w:rsidRDefault="00DB742A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  <w:szCs w:val="28"/>
              </w:rPr>
              <w:t>6362979,6</w:t>
            </w:r>
          </w:p>
        </w:tc>
        <w:tc>
          <w:tcPr>
            <w:tcW w:w="1134" w:type="dxa"/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DB742A" w:rsidRPr="0031643D" w:rsidRDefault="00DB742A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  <w:szCs w:val="28"/>
              </w:rPr>
              <w:t>6362979,6</w:t>
            </w:r>
          </w:p>
        </w:tc>
        <w:tc>
          <w:tcPr>
            <w:tcW w:w="127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4757811,1</w:t>
            </w:r>
          </w:p>
        </w:tc>
        <w:tc>
          <w:tcPr>
            <w:tcW w:w="1134" w:type="dxa"/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4757811,1</w:t>
            </w:r>
          </w:p>
        </w:tc>
        <w:tc>
          <w:tcPr>
            <w:tcW w:w="127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5553545,7</w:t>
            </w:r>
          </w:p>
        </w:tc>
        <w:tc>
          <w:tcPr>
            <w:tcW w:w="1134" w:type="dxa"/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5553545,7</w:t>
            </w:r>
          </w:p>
        </w:tc>
        <w:tc>
          <w:tcPr>
            <w:tcW w:w="127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5831474,7</w:t>
            </w:r>
          </w:p>
        </w:tc>
        <w:tc>
          <w:tcPr>
            <w:tcW w:w="1134" w:type="dxa"/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5831474,7</w:t>
            </w:r>
          </w:p>
        </w:tc>
        <w:tc>
          <w:tcPr>
            <w:tcW w:w="127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5986789,3</w:t>
            </w:r>
          </w:p>
        </w:tc>
        <w:tc>
          <w:tcPr>
            <w:tcW w:w="1134" w:type="dxa"/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5986789,3</w:t>
            </w:r>
          </w:p>
        </w:tc>
        <w:tc>
          <w:tcPr>
            <w:tcW w:w="127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blPrEx>
          <w:tblBorders>
            <w:insideH w:val="nil"/>
          </w:tblBorders>
        </w:tblPrEx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35681997,0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35681997,0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103D09" w:rsidRPr="001423B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 w:val="restart"/>
            <w:tcBorders>
              <w:bottom w:val="single" w:sz="4" w:space="0" w:color="auto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Итого по подпр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грамме</w:t>
            </w: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31643D" w:rsidRDefault="00DB742A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  <w:szCs w:val="28"/>
              </w:rPr>
              <w:t>6362979,6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31643D" w:rsidRDefault="00DB742A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  <w:szCs w:val="28"/>
              </w:rPr>
              <w:t>6362979,6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4757811,1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4757811,1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5553545,7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5553545,7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5831474,7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5831474,7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5986789,3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5986789,3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blPrEx>
          <w:tblBorders>
            <w:insideH w:val="nil"/>
          </w:tblBorders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35681997,0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35681997,0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03D09" w:rsidRDefault="00103D09">
      <w:pPr>
        <w:rPr>
          <w:rFonts w:ascii="Times New Roman" w:hAnsi="Times New Roman"/>
          <w:color w:val="000000" w:themeColor="text1"/>
        </w:rPr>
      </w:pPr>
    </w:p>
    <w:p w:rsidR="0031643D" w:rsidRPr="001423B9" w:rsidRDefault="0031643D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Заместитель главы администрации</w:t>
      </w:r>
    </w:p>
    <w:p w:rsidR="0031643D" w:rsidRPr="001423B9" w:rsidRDefault="0031643D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(губернатора) Краснодарского края,</w:t>
      </w:r>
    </w:p>
    <w:p w:rsidR="0031643D" w:rsidRPr="001423B9" w:rsidRDefault="0031643D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министр финансов Краснодарского края</w:t>
      </w:r>
    </w:p>
    <w:p w:rsidR="0031643D" w:rsidRPr="001423B9" w:rsidRDefault="0031643D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И.А.ПЕРОНКО</w:t>
      </w:r>
    </w:p>
    <w:p w:rsidR="0031643D" w:rsidRDefault="0031643D">
      <w:pPr>
        <w:rPr>
          <w:rFonts w:ascii="Times New Roman" w:hAnsi="Times New Roman"/>
          <w:color w:val="000000" w:themeColor="text1"/>
        </w:rPr>
      </w:pPr>
    </w:p>
    <w:p w:rsidR="0031643D" w:rsidRDefault="0031643D">
      <w:pPr>
        <w:rPr>
          <w:rFonts w:ascii="Times New Roman" w:hAnsi="Times New Roman"/>
          <w:color w:val="000000" w:themeColor="text1"/>
        </w:rPr>
      </w:pPr>
    </w:p>
    <w:p w:rsidR="0031643D" w:rsidRDefault="0031643D">
      <w:pPr>
        <w:rPr>
          <w:rFonts w:ascii="Times New Roman" w:hAnsi="Times New Roman"/>
          <w:color w:val="000000" w:themeColor="text1"/>
        </w:rPr>
      </w:pPr>
    </w:p>
    <w:p w:rsidR="0031643D" w:rsidRPr="004B7899" w:rsidRDefault="0031643D">
      <w:pPr>
        <w:rPr>
          <w:rFonts w:ascii="Times New Roman" w:hAnsi="Times New Roman"/>
          <w:color w:val="000000" w:themeColor="text1"/>
        </w:rPr>
        <w:sectPr w:rsidR="0031643D" w:rsidRPr="004B78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3D09" w:rsidRPr="0031643D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Приложение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5</w:t>
      </w:r>
    </w:p>
    <w:p w:rsidR="00103D09" w:rsidRPr="0031643D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к государственной программе</w:t>
      </w:r>
    </w:p>
    <w:p w:rsidR="00103D09" w:rsidRPr="0031643D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103D09" w:rsidRPr="0031643D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"Управление государственными финансами</w:t>
      </w:r>
    </w:p>
    <w:p w:rsidR="00103D09" w:rsidRPr="0031643D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Краснодарского края"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1423B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11" w:name="P2241"/>
      <w:bookmarkEnd w:id="11"/>
      <w:r w:rsidRPr="001423B9">
        <w:rPr>
          <w:rFonts w:ascii="Times New Roman" w:hAnsi="Times New Roman" w:cs="Times New Roman"/>
          <w:color w:val="000000" w:themeColor="text1"/>
          <w:sz w:val="24"/>
        </w:rPr>
        <w:t>ПОДПРОГРАММА</w:t>
      </w:r>
    </w:p>
    <w:p w:rsidR="00103D09" w:rsidRPr="001423B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"ФОРМИРОВАНИЕ ЕДИНОЙ ФИНАНСОВО-БЮДЖЕТНОЙ ПОЛИТИКИ</w:t>
      </w:r>
    </w:p>
    <w:p w:rsidR="00103D09" w:rsidRPr="001423B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КРАСНОДАРСКОГО КРАЯ И ОБЕСПЕЧЕНИЕ СБАЛАНСИРОВАННОСТИ</w:t>
      </w:r>
    </w:p>
    <w:p w:rsidR="00103D09" w:rsidRPr="001423B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КРАЕВОГО БЮДЖЕТА"</w:t>
      </w:r>
    </w:p>
    <w:p w:rsidR="001423B9" w:rsidRDefault="001423B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103D09" w:rsidRPr="001423B9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Паспорт</w:t>
      </w:r>
    </w:p>
    <w:p w:rsidR="00103D09" w:rsidRPr="001423B9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подпрограммы "Формирование единой</w:t>
      </w:r>
    </w:p>
    <w:p w:rsidR="00103D09" w:rsidRPr="001423B9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финансово-бюджетной политики Краснодарского края и</w:t>
      </w:r>
    </w:p>
    <w:p w:rsidR="00103D09" w:rsidRPr="001423B9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обеспечение сбалансированности краевого бюджета"</w:t>
      </w:r>
    </w:p>
    <w:p w:rsidR="00103D09" w:rsidRPr="001423B9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государственной программы Краснодарского края "Управление</w:t>
      </w:r>
    </w:p>
    <w:p w:rsidR="00103D09" w:rsidRPr="001423B9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государственными финансами Краснодарского края"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103D09" w:rsidRPr="004B789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4B789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4B789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Цели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совершенствование процедуры составления и орган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зации исполнения краевого бюджета с учетом собл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ю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дения принципов бюджетной системы Российской Федерации</w:t>
            </w:r>
          </w:p>
        </w:tc>
      </w:tr>
      <w:tr w:rsidR="00103D09" w:rsidRPr="004B789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создание условий для обеспечения сбалансированн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сти краевого бюджета и эффективности использов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ния бюджетных средств</w:t>
            </w:r>
          </w:p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реализация механизмов обеспечения открытости и д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ступности информации о бюджетном процессе, ос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у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ществляемом в Краснодарском крае, с применением инструментов общественного участия и контроля</w:t>
            </w:r>
          </w:p>
        </w:tc>
      </w:tr>
      <w:tr w:rsidR="00103D09" w:rsidRPr="004B789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целевых показат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лей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средняя итоговая оценка качества финансового м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неджмента главных распорядителей сре</w:t>
            </w:r>
            <w:proofErr w:type="gramStart"/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дств кр</w:t>
            </w:r>
            <w:proofErr w:type="gramEnd"/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аевого бюджета, главных администраторов доходов (исто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ч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ников финансирования дефицита) краевого бюджета</w:t>
            </w:r>
          </w:p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предельный размер дефицита краевого бюджета от общего объема доходов краевого бюджета без учета объема безвозмездных поступлений (за исключением поступлений от продажи акций и иных форм участия в капитале, находящегося в собственности Краснода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ского края, и (или) снижения остатков средств на сч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тах по учету сре</w:t>
            </w:r>
            <w:proofErr w:type="gramStart"/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дств кр</w:t>
            </w:r>
            <w:proofErr w:type="gramEnd"/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аевого бюджета)</w:t>
            </w:r>
          </w:p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доля баллов Краснодарского края в максимальном к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личестве баллов по методике проведения мониторинга и составления рейтинга субъектов Российской Фед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рации по уровню открытости бюджетных данных</w:t>
            </w:r>
          </w:p>
        </w:tc>
      </w:tr>
      <w:tr w:rsidR="00696343" w:rsidRPr="004B789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96343" w:rsidRPr="00696343" w:rsidRDefault="006963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96343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Приоритетные проекты и </w:t>
            </w:r>
            <w:r w:rsidRPr="00696343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lastRenderedPageBreak/>
              <w:t>(или) 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96343" w:rsidRPr="00696343" w:rsidRDefault="006963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96343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lastRenderedPageBreak/>
              <w:t>не предусмотрены</w:t>
            </w:r>
          </w:p>
        </w:tc>
      </w:tr>
      <w:tr w:rsidR="00103D09" w:rsidRPr="004B789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не выделяются</w:t>
            </w:r>
          </w:p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сроки реализации: 2016 - 2021 годы</w:t>
            </w:r>
          </w:p>
        </w:tc>
      </w:tr>
      <w:tr w:rsidR="00103D09" w:rsidRPr="004B789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A471D0" w:rsidRDefault="00A471D0" w:rsidP="00BB0A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71D0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Объемы и источники фина</w:t>
            </w:r>
            <w:r w:rsidRPr="00A471D0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н</w:t>
            </w:r>
            <w:r w:rsidRPr="00A471D0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сирования подпрограммы, в том числе финансовое обесп</w:t>
            </w:r>
            <w:r w:rsidRPr="00A471D0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е</w:t>
            </w:r>
            <w:r w:rsidRPr="00A471D0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чение приоритетных проектов и (или) программ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7524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B0A3F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общий объем бюджетных ассигнований составляет 365596,6 тыс. рублей за счет средств </w:t>
            </w:r>
            <w:proofErr w:type="gramStart"/>
            <w:r w:rsidRPr="00BB0A3F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краевого</w:t>
            </w:r>
            <w:proofErr w:type="gramEnd"/>
            <w:r w:rsidRPr="00BB0A3F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бюдж</w:t>
            </w:r>
            <w:r w:rsidRPr="00BB0A3F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е</w:t>
            </w:r>
            <w:r w:rsidRPr="00BB0A3F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та</w:t>
            </w:r>
          </w:p>
        </w:tc>
      </w:tr>
      <w:tr w:rsidR="00103D09" w:rsidRPr="004B789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31643D" w:rsidRDefault="00103D09" w:rsidP="003164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1. Цели, задачи и целевые показатели достижения целей и</w:t>
      </w:r>
    </w:p>
    <w:p w:rsidR="00103D09" w:rsidRPr="0031643D" w:rsidRDefault="00103D09" w:rsidP="0031643D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решения задач, сроки и этапы реализации подпрограммы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Целью подпрограммы "Формирование единой финансово-бюджетной п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о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литики Краснодарского края и обеспечение сбалансированности краевого бю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д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жета" (далее также </w:t>
      </w:r>
      <w:r w:rsidR="000E1503">
        <w:rPr>
          <w:rFonts w:ascii="Times New Roman" w:hAnsi="Times New Roman" w:cs="Times New Roman"/>
          <w:color w:val="000000" w:themeColor="text1"/>
          <w:sz w:val="28"/>
        </w:rPr>
        <w:t>–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подпрограмма) является 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Для достижения поставленной цели необходимо решить следующие зад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чи: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создание условий для обеспечения сбалансированности краевого бюдж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е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та и эффективности использования бюджетных средств;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реализация механизмов обеспечения открытости и доступности инфо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р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мации о бюджетном процессе, осуществляемом в Краснодарском крае, с пр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и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менением инструментов общественного участия и контроля.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В подпрограмме определены три целевых показателя: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1. Средняя итоговая оценка качества финансового менеджмента главных распорядителей сре</w:t>
      </w:r>
      <w:proofErr w:type="gramStart"/>
      <w:r w:rsidRPr="0031643D">
        <w:rPr>
          <w:rFonts w:ascii="Times New Roman" w:hAnsi="Times New Roman" w:cs="Times New Roman"/>
          <w:color w:val="000000" w:themeColor="text1"/>
          <w:sz w:val="28"/>
        </w:rPr>
        <w:t>дств кр</w:t>
      </w:r>
      <w:proofErr w:type="gramEnd"/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аевого бюджета, главных администраторов доходов (источников финансирования дефицита) краевого бюджета (далее </w:t>
      </w:r>
      <w:r w:rsidR="000E1503">
        <w:rPr>
          <w:rFonts w:ascii="Times New Roman" w:hAnsi="Times New Roman" w:cs="Times New Roman"/>
          <w:color w:val="000000" w:themeColor="text1"/>
          <w:sz w:val="28"/>
        </w:rPr>
        <w:t>–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средняя итоговая оценка качества финансового менеджмента) рассчитывается ежегодно по следующей формуле: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1643D" w:rsidRDefault="00FC2BE7" w:rsidP="0031643D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position w:val="-25"/>
          <w:sz w:val="28"/>
        </w:rPr>
        <w:pict>
          <v:shape id="_x0000_i1028" style="width:99.1pt;height:36.4pt" coordsize="" o:spt="100" adj="0,,0" path="" filled="f" stroked="f">
            <v:stroke joinstyle="miter"/>
            <v:imagedata r:id="rId35" o:title="base_23729_160513_32771"/>
            <v:formulas/>
            <v:path o:connecttype="segments"/>
          </v:shape>
        </w:pic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31643D">
        <w:rPr>
          <w:rFonts w:ascii="Times New Roman" w:hAnsi="Times New Roman" w:cs="Times New Roman"/>
          <w:color w:val="000000" w:themeColor="text1"/>
          <w:sz w:val="28"/>
        </w:rPr>
        <w:t>Е</w:t>
      </w:r>
      <w:r w:rsidRPr="0031643D">
        <w:rPr>
          <w:rFonts w:ascii="Times New Roman" w:hAnsi="Times New Roman" w:cs="Times New Roman"/>
          <w:color w:val="000000" w:themeColor="text1"/>
          <w:sz w:val="28"/>
          <w:vertAlign w:val="subscript"/>
        </w:rPr>
        <w:t>ср</w:t>
      </w:r>
      <w:proofErr w:type="spellEnd"/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- средняя итоговая оценка качества финансового менеджмента;</w:t>
      </w:r>
    </w:p>
    <w:p w:rsidR="00C26D3E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31643D">
        <w:rPr>
          <w:rFonts w:ascii="Times New Roman" w:hAnsi="Times New Roman" w:cs="Times New Roman"/>
          <w:color w:val="000000" w:themeColor="text1"/>
          <w:sz w:val="24"/>
        </w:rPr>
        <w:t>Е</w:t>
      </w:r>
      <w:r w:rsidRPr="0031643D">
        <w:rPr>
          <w:rFonts w:ascii="Times New Roman" w:hAnsi="Times New Roman" w:cs="Times New Roman"/>
          <w:color w:val="000000" w:themeColor="text1"/>
          <w:sz w:val="24"/>
          <w:vertAlign w:val="subscript"/>
        </w:rPr>
        <w:t>i</w:t>
      </w:r>
      <w:proofErr w:type="spellEnd"/>
      <w:r w:rsidRPr="0031643D"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итоговая оценка i-</w:t>
      </w:r>
      <w:proofErr w:type="spellStart"/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участника мониторинга качества финансового менеджмента главных распорядителей средств краевого бюджета, главных а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министраторов доходов (источников финансирования дефицита) краевого бюджета (далее соответственно − мониторинг качества финансового менед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ж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мента, участники мониторинга), рассчитанная в соответствии с методикой оценки качества финансового менеджмента главных распорядителей средств краевого бюджета, главных администраторов доходов (источников финансир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вания дефицита) краевого бюджета, утвержденной приказом министерства ф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нансов Краснодарского края;</w:t>
      </w:r>
      <w:r w:rsidR="00DB742A" w:rsidRPr="00C26D3E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</w:p>
    <w:p w:rsidR="00103D09" w:rsidRPr="0031643D" w:rsidRDefault="00E107EB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№</w:t>
      </w:r>
      <w:r w:rsidR="00103D09" w:rsidRPr="0031643D">
        <w:rPr>
          <w:rFonts w:ascii="Times New Roman" w:hAnsi="Times New Roman" w:cs="Times New Roman"/>
          <w:color w:val="000000" w:themeColor="text1"/>
          <w:sz w:val="28"/>
        </w:rPr>
        <w:t xml:space="preserve"> - общее количество участников мониторинга.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Показатель считается достигнутым при фактическом значении показателя не ниже запланированного.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При расчете плановых значений данного целевого показателя учитыв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лись сложившиеся результаты </w:t>
      </w:r>
      <w:proofErr w:type="gramStart"/>
      <w:r w:rsidRPr="0031643D">
        <w:rPr>
          <w:rFonts w:ascii="Times New Roman" w:hAnsi="Times New Roman" w:cs="Times New Roman"/>
          <w:color w:val="000000" w:themeColor="text1"/>
          <w:sz w:val="28"/>
        </w:rPr>
        <w:t>оценки качества финансового менеджмента участников мониторинга</w:t>
      </w:r>
      <w:proofErr w:type="gramEnd"/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в 2011 </w:t>
      </w:r>
      <w:r w:rsidR="000E1503">
        <w:rPr>
          <w:rFonts w:ascii="Times New Roman" w:hAnsi="Times New Roman" w:cs="Times New Roman"/>
          <w:color w:val="000000" w:themeColor="text1"/>
          <w:sz w:val="28"/>
        </w:rPr>
        <w:t>–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2014 годах, экономическая ситуация и ос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о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бенности осуществления бюджетного процесса в регионе в финансовом году, а также необходимость постоянного проведения работы по оптимизации, сове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р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шенствованию и актуализации механизма оценки качества финансового м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е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неджмента. Проведение мониторинга качества финансового менеджмента об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у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словлено требованиями, предъявляемыми к органам государственной власти в условиях необходимости постоянного повышения эффективности и результ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тивности использования бюджетных сре</w:t>
      </w:r>
      <w:proofErr w:type="gramStart"/>
      <w:r w:rsidRPr="0031643D">
        <w:rPr>
          <w:rFonts w:ascii="Times New Roman" w:hAnsi="Times New Roman" w:cs="Times New Roman"/>
          <w:color w:val="000000" w:themeColor="text1"/>
          <w:sz w:val="28"/>
        </w:rPr>
        <w:t>дств в р</w:t>
      </w:r>
      <w:proofErr w:type="gramEnd"/>
      <w:r w:rsidRPr="0031643D">
        <w:rPr>
          <w:rFonts w:ascii="Times New Roman" w:hAnsi="Times New Roman" w:cs="Times New Roman"/>
          <w:color w:val="000000" w:themeColor="text1"/>
          <w:sz w:val="28"/>
        </w:rPr>
        <w:t>амках реализации полномочий как главных распорядителей бюджетных средств на всех этапах осуществления ими бюджетного процесса.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proofErr w:type="gramStart"/>
      <w:r w:rsidRPr="0031643D">
        <w:rPr>
          <w:rFonts w:ascii="Times New Roman" w:hAnsi="Times New Roman" w:cs="Times New Roman"/>
          <w:color w:val="000000" w:themeColor="text1"/>
          <w:sz w:val="28"/>
        </w:rPr>
        <w:t>Предельный размер дефицита краевого бюджета от общего объема д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о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ходов краевого бюджета без учета объема безвозмездных поступлений (за и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с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ключением поступлений от продажи акций и иных форм участия в капитале, находящихся в собственности Краснодарского края, и (или) снижения остатков средств на счетах по учету средств краевого бюджета) устанавливается с уч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е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том требований </w:t>
      </w:r>
      <w:hyperlink r:id="rId36" w:history="1">
        <w:r w:rsidRPr="0031643D">
          <w:rPr>
            <w:rFonts w:ascii="Times New Roman" w:hAnsi="Times New Roman" w:cs="Times New Roman"/>
            <w:color w:val="000000" w:themeColor="text1"/>
            <w:sz w:val="28"/>
          </w:rPr>
          <w:t>статьи 92.1</w:t>
        </w:r>
      </w:hyperlink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Бюджетного кодекса Российской Федерации.</w:t>
      </w:r>
      <w:proofErr w:type="gramEnd"/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Расчет целевого показателя производится ежегодно в соответствии с </w:t>
      </w:r>
      <w:hyperlink r:id="rId37" w:history="1">
        <w:r w:rsidRPr="0031643D">
          <w:rPr>
            <w:rFonts w:ascii="Times New Roman" w:hAnsi="Times New Roman" w:cs="Times New Roman"/>
            <w:color w:val="000000" w:themeColor="text1"/>
            <w:sz w:val="28"/>
          </w:rPr>
          <w:t>пунктом 6</w:t>
        </w:r>
      </w:hyperlink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приложения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2 к Порядку осуществления мониторинга и оценки качества управления региональными финансами, утвержденному приказом Минфина России от 3 декабря 2010 года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552. При выполнении данного пок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зателя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подпрограммы.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3. Доля баллов Краснодарского края в максимальном количестве баллов по методике проведения мониторинга и составления рейтинга субъектов Ро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с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сийской Федерации по уровню открытости бюджетных данных рассчитывается ежегодно в соответствии с указанной методикой.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Значение показателя отражает высокий уровень открытости информации о бюджетном процессе и сохраняется в течение срока реализации подпрогра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м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мы с целью удержать лидирующую позицию Краснодарского края.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Плановые значения целевых показателей подпрограммы приведены в приложении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1 к государственной программе Краснодарского края "Управл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е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ние государственными финансами Краснодарского края".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Период реализации подпрограммы - 2016 </w:t>
      </w:r>
      <w:r w:rsidR="000E1503">
        <w:rPr>
          <w:rFonts w:ascii="Times New Roman" w:hAnsi="Times New Roman" w:cs="Times New Roman"/>
          <w:color w:val="000000" w:themeColor="text1"/>
          <w:sz w:val="28"/>
        </w:rPr>
        <w:t>–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2021 годы.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103D09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81C47" w:rsidRPr="0031643D" w:rsidRDefault="00B81C47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1643D" w:rsidRDefault="00103D09" w:rsidP="003164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lastRenderedPageBreak/>
        <w:t>2. Перечень мероприятий подпрограммы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Подпрограмма предусматривает реализацию мероприятий, осуществля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е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мых в рамках основной деятельности министерства финансов Краснодарского края.</w:t>
      </w:r>
    </w:p>
    <w:p w:rsidR="00103D09" w:rsidRPr="0031643D" w:rsidRDefault="00FC2BE7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w:anchor="P2406" w:history="1">
        <w:r w:rsidR="00103D09" w:rsidRPr="0031643D">
          <w:rPr>
            <w:rFonts w:ascii="Times New Roman" w:hAnsi="Times New Roman" w:cs="Times New Roman"/>
            <w:color w:val="000000" w:themeColor="text1"/>
            <w:sz w:val="28"/>
          </w:rPr>
          <w:t>Перечень</w:t>
        </w:r>
      </w:hyperlink>
      <w:r w:rsidR="00103D09" w:rsidRPr="0031643D">
        <w:rPr>
          <w:rFonts w:ascii="Times New Roman" w:hAnsi="Times New Roman" w:cs="Times New Roman"/>
          <w:color w:val="000000" w:themeColor="text1"/>
          <w:sz w:val="28"/>
        </w:rPr>
        <w:t xml:space="preserve"> мероприятий подпрограммы установлен в приложении к по</w:t>
      </w:r>
      <w:r w:rsidR="00103D09" w:rsidRPr="0031643D">
        <w:rPr>
          <w:rFonts w:ascii="Times New Roman" w:hAnsi="Times New Roman" w:cs="Times New Roman"/>
          <w:color w:val="000000" w:themeColor="text1"/>
          <w:sz w:val="28"/>
        </w:rPr>
        <w:t>д</w:t>
      </w:r>
      <w:r w:rsidR="00103D09" w:rsidRPr="0031643D">
        <w:rPr>
          <w:rFonts w:ascii="Times New Roman" w:hAnsi="Times New Roman" w:cs="Times New Roman"/>
          <w:color w:val="000000" w:themeColor="text1"/>
          <w:sz w:val="28"/>
        </w:rPr>
        <w:t>программе.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1643D" w:rsidRDefault="00103D09" w:rsidP="003164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3. Обоснование ресурсного обеспечения подпрограммы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Реализация подпрограммы предусматривается за счет средств </w:t>
      </w:r>
      <w:proofErr w:type="gramStart"/>
      <w:r w:rsidRPr="0031643D">
        <w:rPr>
          <w:rFonts w:ascii="Times New Roman" w:hAnsi="Times New Roman" w:cs="Times New Roman"/>
          <w:color w:val="000000" w:themeColor="text1"/>
          <w:sz w:val="28"/>
        </w:rPr>
        <w:t>краевого</w:t>
      </w:r>
      <w:proofErr w:type="gramEnd"/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бюджета.</w:t>
      </w:r>
    </w:p>
    <w:p w:rsidR="00103D09" w:rsidRPr="002A4CD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1643D">
        <w:rPr>
          <w:rFonts w:ascii="Times New Roman" w:hAnsi="Times New Roman" w:cs="Times New Roman"/>
          <w:color w:val="000000" w:themeColor="text1"/>
          <w:sz w:val="28"/>
        </w:rPr>
        <w:t>Потребность в финансовых ресурсах определена исходя из годового фо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н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да оплаты труда работников министерства финансов Краснодарского края, ра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с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считываемого в соответствии с Законами Краснодарского края от 12 марта </w:t>
      </w:r>
      <w:r w:rsidR="00B81C47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2007 года </w:t>
      </w:r>
      <w:hyperlink r:id="rId38" w:history="1">
        <w:r w:rsidR="00E107EB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31643D">
          <w:rPr>
            <w:rFonts w:ascii="Times New Roman" w:hAnsi="Times New Roman" w:cs="Times New Roman"/>
            <w:color w:val="000000" w:themeColor="text1"/>
            <w:sz w:val="28"/>
          </w:rPr>
          <w:t xml:space="preserve"> 1202-КЗ</w:t>
        </w:r>
      </w:hyperlink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"О денежном вознаграждении лиц, замещающих госуда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р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ственные должности Краснодарского края" и от 12 марта 2007 года </w:t>
      </w:r>
      <w:hyperlink r:id="rId39" w:history="1">
        <w:r w:rsidR="00E107EB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31643D">
          <w:rPr>
            <w:rFonts w:ascii="Times New Roman" w:hAnsi="Times New Roman" w:cs="Times New Roman"/>
            <w:color w:val="000000" w:themeColor="text1"/>
            <w:sz w:val="28"/>
          </w:rPr>
          <w:t xml:space="preserve"> 1204-КЗ</w:t>
        </w:r>
      </w:hyperlink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"О денежном содержании государственных гражданских служащих Краснода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р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ского края", и затрат на материально-техническое обеспечение деятельности (выполнение</w:t>
      </w:r>
      <w:proofErr w:type="gramEnd"/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31643D">
        <w:rPr>
          <w:rFonts w:ascii="Times New Roman" w:hAnsi="Times New Roman" w:cs="Times New Roman"/>
          <w:color w:val="000000" w:themeColor="text1"/>
          <w:sz w:val="28"/>
        </w:rPr>
        <w:t>функций) в соответствии с нормативными затратами, рассчита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н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ными на основании </w:t>
      </w:r>
      <w:hyperlink r:id="rId40" w:history="1">
        <w:r w:rsidRPr="0031643D">
          <w:rPr>
            <w:rFonts w:ascii="Times New Roman" w:hAnsi="Times New Roman" w:cs="Times New Roman"/>
            <w:color w:val="000000" w:themeColor="text1"/>
            <w:sz w:val="28"/>
          </w:rPr>
          <w:t>постановления</w:t>
        </w:r>
      </w:hyperlink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главы администрации (губернатора) Кра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с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нодарского края от 30 декабря 2015 года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1349 </w:t>
      </w:r>
      <w:r w:rsidRPr="007E23EC">
        <w:rPr>
          <w:rFonts w:ascii="Times New Roman" w:hAnsi="Times New Roman" w:cs="Times New Roman"/>
          <w:color w:val="000000" w:themeColor="text1"/>
          <w:sz w:val="28"/>
        </w:rPr>
        <w:t>"</w:t>
      </w:r>
      <w:r w:rsidR="007E23EC" w:rsidRPr="00F449FA">
        <w:rPr>
          <w:rFonts w:ascii="Times New Roman" w:eastAsiaTheme="minorHAnsi" w:hAnsi="Times New Roman"/>
          <w:sz w:val="28"/>
          <w:szCs w:val="28"/>
        </w:rPr>
        <w:t>Об утверждении правил определения нормативных затрат на обеспечение функций государственных о</w:t>
      </w:r>
      <w:r w:rsidR="007E23EC" w:rsidRPr="00F449FA">
        <w:rPr>
          <w:rFonts w:ascii="Times New Roman" w:eastAsiaTheme="minorHAnsi" w:hAnsi="Times New Roman"/>
          <w:sz w:val="28"/>
          <w:szCs w:val="28"/>
        </w:rPr>
        <w:t>р</w:t>
      </w:r>
      <w:r w:rsidR="007E23EC" w:rsidRPr="00F449FA">
        <w:rPr>
          <w:rFonts w:ascii="Times New Roman" w:eastAsiaTheme="minorHAnsi" w:hAnsi="Times New Roman"/>
          <w:sz w:val="28"/>
          <w:szCs w:val="28"/>
        </w:rPr>
        <w:t>ганов Краснодарского края, Территориального фонда обязательного медици</w:t>
      </w:r>
      <w:r w:rsidR="007E23EC" w:rsidRPr="00F449FA">
        <w:rPr>
          <w:rFonts w:ascii="Times New Roman" w:eastAsiaTheme="minorHAnsi" w:hAnsi="Times New Roman"/>
          <w:sz w:val="28"/>
          <w:szCs w:val="28"/>
        </w:rPr>
        <w:t>н</w:t>
      </w:r>
      <w:r w:rsidR="007E23EC" w:rsidRPr="00F449FA">
        <w:rPr>
          <w:rFonts w:ascii="Times New Roman" w:eastAsiaTheme="minorHAnsi" w:hAnsi="Times New Roman"/>
          <w:sz w:val="28"/>
          <w:szCs w:val="28"/>
        </w:rPr>
        <w:t>ского страхования Краснодарского края, включая соответственно территор</w:t>
      </w:r>
      <w:r w:rsidR="007E23EC" w:rsidRPr="00F449FA">
        <w:rPr>
          <w:rFonts w:ascii="Times New Roman" w:eastAsiaTheme="minorHAnsi" w:hAnsi="Times New Roman"/>
          <w:sz w:val="28"/>
          <w:szCs w:val="28"/>
        </w:rPr>
        <w:t>и</w:t>
      </w:r>
      <w:r w:rsidR="007E23EC" w:rsidRPr="00F449FA">
        <w:rPr>
          <w:rFonts w:ascii="Times New Roman" w:eastAsiaTheme="minorHAnsi" w:hAnsi="Times New Roman"/>
          <w:sz w:val="28"/>
          <w:szCs w:val="28"/>
        </w:rPr>
        <w:t>альные органы и подвед</w:t>
      </w:r>
      <w:r w:rsidR="007E23EC">
        <w:rPr>
          <w:rFonts w:ascii="Times New Roman" w:eastAsiaTheme="minorHAnsi" w:hAnsi="Times New Roman"/>
          <w:sz w:val="28"/>
          <w:szCs w:val="28"/>
        </w:rPr>
        <w:t>омственные казенные учреждения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"</w:t>
      </w:r>
      <w:r w:rsidR="00DB742A" w:rsidRPr="0031643D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="00DB742A"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(применяется для расчета объемов финансирования в 2016 году)</w:t>
      </w:r>
      <w:r w:rsidRPr="0031643D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E03F9F" w:rsidRPr="00E03F9F" w:rsidRDefault="00E03F9F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F3642A">
        <w:rPr>
          <w:rFonts w:ascii="Times New Roman" w:hAnsi="Times New Roman"/>
          <w:color w:val="000000" w:themeColor="text1"/>
          <w:sz w:val="28"/>
          <w:szCs w:val="28"/>
        </w:rPr>
        <w:t>Объем бюджетных ассигнований на исполнение расходных обязательств Краснодарского края по оплате услуг агентов в рамках осуществления госуда</w:t>
      </w:r>
      <w:r w:rsidRPr="00F3642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3642A">
        <w:rPr>
          <w:rFonts w:ascii="Times New Roman" w:hAnsi="Times New Roman"/>
          <w:color w:val="000000" w:themeColor="text1"/>
          <w:sz w:val="28"/>
          <w:szCs w:val="28"/>
        </w:rPr>
        <w:t>ственных заимствований от имени Краснодарского края определяется в соо</w:t>
      </w:r>
      <w:r w:rsidRPr="00F3642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F3642A">
        <w:rPr>
          <w:rFonts w:ascii="Times New Roman" w:hAnsi="Times New Roman"/>
          <w:color w:val="000000" w:themeColor="text1"/>
          <w:sz w:val="28"/>
          <w:szCs w:val="28"/>
        </w:rPr>
        <w:t>ветствии с программой государственных внутренних заимствований Красн</w:t>
      </w:r>
      <w:r w:rsidRPr="00F3642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3642A">
        <w:rPr>
          <w:rFonts w:ascii="Times New Roman" w:hAnsi="Times New Roman"/>
          <w:color w:val="000000" w:themeColor="text1"/>
          <w:sz w:val="28"/>
          <w:szCs w:val="28"/>
        </w:rPr>
        <w:t xml:space="preserve">дарского края и агентскими соглашениями, </w:t>
      </w:r>
      <w:r w:rsidRPr="00F3642A">
        <w:rPr>
          <w:rFonts w:ascii="Times New Roman" w:hAnsi="Times New Roman"/>
          <w:sz w:val="28"/>
          <w:szCs w:val="28"/>
        </w:rPr>
        <w:t>заключенными министерством ф</w:t>
      </w:r>
      <w:r w:rsidRPr="00F3642A">
        <w:rPr>
          <w:rFonts w:ascii="Times New Roman" w:hAnsi="Times New Roman"/>
          <w:sz w:val="28"/>
          <w:szCs w:val="28"/>
        </w:rPr>
        <w:t>и</w:t>
      </w:r>
      <w:r w:rsidRPr="00F3642A">
        <w:rPr>
          <w:rFonts w:ascii="Times New Roman" w:hAnsi="Times New Roman"/>
          <w:sz w:val="28"/>
          <w:szCs w:val="28"/>
        </w:rPr>
        <w:t>нансов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42A">
        <w:rPr>
          <w:rFonts w:ascii="Times New Roman" w:hAnsi="Times New Roman"/>
          <w:sz w:val="28"/>
          <w:szCs w:val="28"/>
        </w:rPr>
        <w:t>с организациями, оказывающими соответству</w:t>
      </w:r>
      <w:r w:rsidRPr="00F3642A">
        <w:rPr>
          <w:rFonts w:ascii="Times New Roman" w:hAnsi="Times New Roman"/>
          <w:sz w:val="28"/>
          <w:szCs w:val="28"/>
        </w:rPr>
        <w:t>ю</w:t>
      </w:r>
      <w:r w:rsidRPr="00F3642A">
        <w:rPr>
          <w:rFonts w:ascii="Times New Roman" w:hAnsi="Times New Roman"/>
          <w:sz w:val="28"/>
          <w:szCs w:val="28"/>
        </w:rPr>
        <w:t xml:space="preserve">щие услуги, а также исходя </w:t>
      </w:r>
      <w:r w:rsidRPr="00F3642A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Pr="00F3642A">
        <w:rPr>
          <w:rFonts w:ascii="Times New Roman" w:hAnsi="Times New Roman" w:cstheme="minorBidi"/>
          <w:color w:val="000000" w:themeColor="text1"/>
          <w:sz w:val="28"/>
          <w:szCs w:val="28"/>
        </w:rPr>
        <w:t>прогнозного объема</w:t>
      </w:r>
      <w:r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</w:t>
      </w:r>
      <w:r w:rsidRPr="00F3642A">
        <w:rPr>
          <w:rFonts w:ascii="Times New Roman" w:hAnsi="Times New Roman" w:cstheme="minorBidi"/>
          <w:color w:val="000000" w:themeColor="text1"/>
          <w:sz w:val="28"/>
          <w:szCs w:val="28"/>
        </w:rPr>
        <w:t>размещения государстве</w:t>
      </w:r>
      <w:r w:rsidRPr="00F3642A">
        <w:rPr>
          <w:rFonts w:ascii="Times New Roman" w:hAnsi="Times New Roman" w:cstheme="minorBidi"/>
          <w:color w:val="000000" w:themeColor="text1"/>
          <w:sz w:val="28"/>
          <w:szCs w:val="28"/>
        </w:rPr>
        <w:t>н</w:t>
      </w:r>
      <w:r w:rsidRPr="00F3642A">
        <w:rPr>
          <w:rFonts w:ascii="Times New Roman" w:hAnsi="Times New Roman" w:cstheme="minorBidi"/>
          <w:color w:val="000000" w:themeColor="text1"/>
          <w:sz w:val="28"/>
          <w:szCs w:val="28"/>
        </w:rPr>
        <w:t>ных ценных бумаг Краснодарского края в соответствующем финансовом</w:t>
      </w:r>
      <w:proofErr w:type="gramEnd"/>
      <w:r w:rsidRPr="00F3642A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году и объемов </w:t>
      </w:r>
      <w:r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выпуска </w:t>
      </w:r>
      <w:r w:rsidRPr="00F3642A">
        <w:rPr>
          <w:rFonts w:ascii="Times New Roman" w:hAnsi="Times New Roman" w:cstheme="minorBidi"/>
          <w:color w:val="000000" w:themeColor="text1"/>
          <w:sz w:val="28"/>
          <w:szCs w:val="28"/>
        </w:rPr>
        <w:t>ранее размещенных государственных ценных бумаг Красн</w:t>
      </w:r>
      <w:r w:rsidRPr="00F3642A">
        <w:rPr>
          <w:rFonts w:ascii="Times New Roman" w:hAnsi="Times New Roman" w:cstheme="minorBidi"/>
          <w:color w:val="000000" w:themeColor="text1"/>
          <w:sz w:val="28"/>
          <w:szCs w:val="28"/>
        </w:rPr>
        <w:t>о</w:t>
      </w:r>
      <w:r w:rsidRPr="00F3642A">
        <w:rPr>
          <w:rFonts w:ascii="Times New Roman" w:hAnsi="Times New Roman" w:cstheme="minorBidi"/>
          <w:color w:val="000000" w:themeColor="text1"/>
          <w:sz w:val="28"/>
          <w:szCs w:val="28"/>
        </w:rPr>
        <w:t>дарского края.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По мероприятиям, указанным в </w:t>
      </w:r>
      <w:hyperlink w:anchor="P2546" w:history="1">
        <w:r w:rsidRPr="0031643D">
          <w:rPr>
            <w:rFonts w:ascii="Times New Roman" w:hAnsi="Times New Roman" w:cs="Times New Roman"/>
            <w:color w:val="000000" w:themeColor="text1"/>
            <w:sz w:val="28"/>
          </w:rPr>
          <w:t>подпунктах 1.2.1</w:t>
        </w:r>
      </w:hyperlink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hyperlink w:anchor="P2587" w:history="1">
        <w:r w:rsidRPr="0031643D">
          <w:rPr>
            <w:rFonts w:ascii="Times New Roman" w:hAnsi="Times New Roman" w:cs="Times New Roman"/>
            <w:color w:val="000000" w:themeColor="text1"/>
            <w:sz w:val="28"/>
          </w:rPr>
          <w:t>1.2.2</w:t>
        </w:r>
      </w:hyperlink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приложения к подпрограмме, бюджетные ассигнования предусмотрены в составе общего об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ъ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ема </w:t>
      </w:r>
      <w:r w:rsidR="00E03F9F" w:rsidRPr="00E03F9F">
        <w:rPr>
          <w:rFonts w:ascii="Times New Roman" w:hAnsi="Times New Roman" w:cs="Times New Roman"/>
          <w:color w:val="000000" w:themeColor="text1"/>
          <w:sz w:val="28"/>
        </w:rPr>
        <w:t xml:space="preserve">бюджетных 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ассигнований на руководство и управление в сфере устано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в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ленных функций.</w:t>
      </w:r>
    </w:p>
    <w:p w:rsidR="00103D09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Сведения об общем объеме финансирования подпрограммы по годам ре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лизации приведены в таблице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1.</w:t>
      </w:r>
    </w:p>
    <w:p w:rsidR="00B81C47" w:rsidRDefault="00B81C47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81C47" w:rsidRPr="0031643D" w:rsidRDefault="00B81C47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1643D" w:rsidRDefault="00103D09" w:rsidP="0031643D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Таблица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1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389"/>
        <w:gridCol w:w="1587"/>
        <w:gridCol w:w="1277"/>
        <w:gridCol w:w="1842"/>
      </w:tblGrid>
      <w:tr w:rsidR="00E03F9F" w:rsidRPr="00E03F9F" w:rsidTr="00B81C47">
        <w:tc>
          <w:tcPr>
            <w:tcW w:w="2552" w:type="dxa"/>
            <w:vMerge w:val="restart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 xml:space="preserve">Год </w:t>
            </w:r>
          </w:p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реализации</w:t>
            </w:r>
          </w:p>
        </w:tc>
        <w:tc>
          <w:tcPr>
            <w:tcW w:w="7087" w:type="dxa"/>
            <w:gridSpan w:val="5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Объем финансирования, тыс. рублей</w:t>
            </w:r>
          </w:p>
        </w:tc>
      </w:tr>
      <w:tr w:rsidR="00E03F9F" w:rsidRPr="00E03F9F" w:rsidTr="00B81C47">
        <w:tc>
          <w:tcPr>
            <w:tcW w:w="2552" w:type="dxa"/>
            <w:vMerge/>
          </w:tcPr>
          <w:p w:rsidR="00E03F9F" w:rsidRPr="00E03F9F" w:rsidRDefault="00E03F9F" w:rsidP="00E03F9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6095" w:type="dxa"/>
            <w:gridSpan w:val="4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в разрезе источников финансирования</w:t>
            </w:r>
          </w:p>
        </w:tc>
      </w:tr>
      <w:tr w:rsidR="00E03F9F" w:rsidRPr="00E03F9F" w:rsidTr="00B81C47">
        <w:tc>
          <w:tcPr>
            <w:tcW w:w="2552" w:type="dxa"/>
            <w:vMerge/>
          </w:tcPr>
          <w:p w:rsidR="00E03F9F" w:rsidRPr="00E03F9F" w:rsidRDefault="00E03F9F" w:rsidP="00E03F9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vMerge/>
          </w:tcPr>
          <w:p w:rsidR="00E03F9F" w:rsidRPr="00E03F9F" w:rsidRDefault="00E03F9F" w:rsidP="00E03F9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389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 xml:space="preserve">краевой </w:t>
            </w:r>
          </w:p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бюджет</w:t>
            </w:r>
          </w:p>
        </w:tc>
        <w:tc>
          <w:tcPr>
            <w:tcW w:w="1277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местные бюджеты</w:t>
            </w:r>
          </w:p>
        </w:tc>
        <w:tc>
          <w:tcPr>
            <w:tcW w:w="1842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внебюджетные источники</w:t>
            </w:r>
          </w:p>
        </w:tc>
      </w:tr>
      <w:tr w:rsidR="00E03F9F" w:rsidRPr="00E03F9F" w:rsidTr="00B81C47"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Подпрограмма "Формирование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E03F9F" w:rsidRPr="00E03F9F" w:rsidTr="00B81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E03F9F" w:rsidRDefault="00E03F9F" w:rsidP="00B81C47">
            <w:pPr>
              <w:jc w:val="center"/>
              <w:rPr>
                <w:rFonts w:ascii="Times New Roman" w:hAnsi="Times New Roman" w:cs="Arial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  <w:t>349045,6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B81C47" w:rsidRDefault="00E03F9F" w:rsidP="00B81C4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E03F9F" w:rsidRDefault="00E03F9F" w:rsidP="00B81C47">
            <w:pPr>
              <w:jc w:val="center"/>
              <w:rPr>
                <w:rFonts w:ascii="Times New Roman" w:hAnsi="Times New Roman" w:cs="Arial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  <w:t>349045,6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E03F9F" w:rsidTr="00B81C47">
        <w:tc>
          <w:tcPr>
            <w:tcW w:w="2552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2017</w:t>
            </w:r>
          </w:p>
        </w:tc>
        <w:tc>
          <w:tcPr>
            <w:tcW w:w="992" w:type="dxa"/>
          </w:tcPr>
          <w:p w:rsidR="00E03F9F" w:rsidRPr="00E03F9F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  <w:t>9869,9</w:t>
            </w:r>
          </w:p>
        </w:tc>
        <w:tc>
          <w:tcPr>
            <w:tcW w:w="1389" w:type="dxa"/>
          </w:tcPr>
          <w:p w:rsidR="00E03F9F" w:rsidRPr="00B81C47" w:rsidRDefault="00E03F9F" w:rsidP="00B81C4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587" w:type="dxa"/>
          </w:tcPr>
          <w:p w:rsidR="00E03F9F" w:rsidRPr="00E03F9F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  <w:t>9869,9</w:t>
            </w:r>
          </w:p>
        </w:tc>
        <w:tc>
          <w:tcPr>
            <w:tcW w:w="1277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E03F9F" w:rsidTr="00B81C47">
        <w:tc>
          <w:tcPr>
            <w:tcW w:w="2552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2018</w:t>
            </w:r>
          </w:p>
        </w:tc>
        <w:tc>
          <w:tcPr>
            <w:tcW w:w="992" w:type="dxa"/>
          </w:tcPr>
          <w:p w:rsidR="00E03F9F" w:rsidRPr="00E03F9F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  <w:t>2931,2</w:t>
            </w:r>
          </w:p>
        </w:tc>
        <w:tc>
          <w:tcPr>
            <w:tcW w:w="1389" w:type="dxa"/>
          </w:tcPr>
          <w:p w:rsidR="00E03F9F" w:rsidRPr="00B81C47" w:rsidRDefault="00E03F9F" w:rsidP="00B81C4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587" w:type="dxa"/>
          </w:tcPr>
          <w:p w:rsidR="00E03F9F" w:rsidRPr="00E03F9F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  <w:t>2931,2</w:t>
            </w:r>
          </w:p>
        </w:tc>
        <w:tc>
          <w:tcPr>
            <w:tcW w:w="1277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E03F9F" w:rsidTr="00B81C47">
        <w:tc>
          <w:tcPr>
            <w:tcW w:w="2552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2019</w:t>
            </w:r>
          </w:p>
        </w:tc>
        <w:tc>
          <w:tcPr>
            <w:tcW w:w="992" w:type="dxa"/>
          </w:tcPr>
          <w:p w:rsidR="00E03F9F" w:rsidRPr="00E03F9F" w:rsidRDefault="00C40DD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</w:pPr>
            <w:r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  <w:t>3204</w:t>
            </w:r>
            <w:r w:rsidR="00E03F9F" w:rsidRPr="00E03F9F"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  <w:t>,</w:t>
            </w:r>
            <w:r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  <w:t>1</w:t>
            </w:r>
          </w:p>
        </w:tc>
        <w:tc>
          <w:tcPr>
            <w:tcW w:w="1389" w:type="dxa"/>
          </w:tcPr>
          <w:p w:rsidR="00E03F9F" w:rsidRPr="00B81C47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eastAsiaTheme="minorHAnsi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587" w:type="dxa"/>
          </w:tcPr>
          <w:p w:rsidR="00E03F9F" w:rsidRPr="00E03F9F" w:rsidRDefault="00C40DD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</w:pPr>
            <w:r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  <w:t>3204</w:t>
            </w:r>
            <w:r w:rsidR="00E03F9F" w:rsidRPr="00E03F9F"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  <w:t>,</w:t>
            </w:r>
            <w:r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  <w:t>1</w:t>
            </w:r>
          </w:p>
        </w:tc>
        <w:tc>
          <w:tcPr>
            <w:tcW w:w="1277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E03F9F" w:rsidTr="00B81C47">
        <w:tc>
          <w:tcPr>
            <w:tcW w:w="2552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2020</w:t>
            </w:r>
          </w:p>
        </w:tc>
        <w:tc>
          <w:tcPr>
            <w:tcW w:w="992" w:type="dxa"/>
          </w:tcPr>
          <w:p w:rsidR="00E03F9F" w:rsidRPr="00E03F9F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  <w:t>252,9</w:t>
            </w:r>
          </w:p>
        </w:tc>
        <w:tc>
          <w:tcPr>
            <w:tcW w:w="1389" w:type="dxa"/>
          </w:tcPr>
          <w:p w:rsidR="00E03F9F" w:rsidRPr="00B81C47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eastAsiaTheme="minorHAnsi" w:hAnsi="Times New Roman" w:cs="Arial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587" w:type="dxa"/>
          </w:tcPr>
          <w:p w:rsidR="00E03F9F" w:rsidRPr="00E03F9F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 w:cs="Arial"/>
                <w:color w:val="000000" w:themeColor="text1"/>
                <w:szCs w:val="24"/>
              </w:rPr>
              <w:t>252,9</w:t>
            </w:r>
          </w:p>
        </w:tc>
        <w:tc>
          <w:tcPr>
            <w:tcW w:w="1277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E03F9F" w:rsidTr="00B81C47">
        <w:tc>
          <w:tcPr>
            <w:tcW w:w="2552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2021</w:t>
            </w:r>
          </w:p>
        </w:tc>
        <w:tc>
          <w:tcPr>
            <w:tcW w:w="992" w:type="dxa"/>
          </w:tcPr>
          <w:p w:rsidR="00E03F9F" w:rsidRPr="00E03F9F" w:rsidRDefault="00C40DDF" w:rsidP="00B81C4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29</w:t>
            </w:r>
            <w:r w:rsidR="00E03F9F" w:rsidRPr="00E03F9F">
              <w:rPr>
                <w:rFonts w:ascii="Times New Roman" w:hAnsi="Times New Roman"/>
                <w:color w:val="000000" w:themeColor="text1"/>
                <w:szCs w:val="24"/>
              </w:rPr>
              <w:t>2,9</w:t>
            </w:r>
          </w:p>
        </w:tc>
        <w:tc>
          <w:tcPr>
            <w:tcW w:w="1389" w:type="dxa"/>
          </w:tcPr>
          <w:p w:rsidR="00E03F9F" w:rsidRPr="00B81C47" w:rsidRDefault="00E03F9F" w:rsidP="00B81C4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587" w:type="dxa"/>
          </w:tcPr>
          <w:p w:rsidR="00E03F9F" w:rsidRPr="00E03F9F" w:rsidRDefault="00C40DDF" w:rsidP="00B81C4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29</w:t>
            </w:r>
            <w:r w:rsidR="00E03F9F" w:rsidRPr="00E03F9F">
              <w:rPr>
                <w:rFonts w:ascii="Times New Roman" w:hAnsi="Times New Roman"/>
                <w:color w:val="000000" w:themeColor="text1"/>
                <w:szCs w:val="24"/>
              </w:rPr>
              <w:t>2,9</w:t>
            </w:r>
          </w:p>
        </w:tc>
        <w:tc>
          <w:tcPr>
            <w:tcW w:w="1277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E03F9F" w:rsidTr="00B81C47">
        <w:trPr>
          <w:trHeight w:val="311"/>
        </w:trPr>
        <w:tc>
          <w:tcPr>
            <w:tcW w:w="2552" w:type="dxa"/>
            <w:vAlign w:val="bottom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Всего по подпрограмме</w:t>
            </w:r>
          </w:p>
        </w:tc>
        <w:tc>
          <w:tcPr>
            <w:tcW w:w="992" w:type="dxa"/>
            <w:vAlign w:val="bottom"/>
          </w:tcPr>
          <w:p w:rsidR="00E03F9F" w:rsidRPr="00E03F9F" w:rsidRDefault="00C40DDF" w:rsidP="00B81C4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365596</w:t>
            </w:r>
            <w:r w:rsidR="00E03F9F" w:rsidRPr="00E03F9F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89" w:type="dxa"/>
            <w:vAlign w:val="bottom"/>
          </w:tcPr>
          <w:p w:rsidR="00E03F9F" w:rsidRPr="00B81C47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eastAsiaTheme="minorHAnsi" w:hAnsi="Times New Roman" w:cs="Arial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587" w:type="dxa"/>
            <w:vAlign w:val="bottom"/>
          </w:tcPr>
          <w:p w:rsidR="00E03F9F" w:rsidRPr="00E03F9F" w:rsidRDefault="00E03F9F" w:rsidP="00B81C4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hAnsi="Times New Roman"/>
                <w:color w:val="000000" w:themeColor="text1"/>
                <w:szCs w:val="24"/>
              </w:rPr>
              <w:t>36</w:t>
            </w:r>
            <w:r w:rsidR="00C40DDF">
              <w:rPr>
                <w:rFonts w:ascii="Times New Roman" w:hAnsi="Times New Roman"/>
                <w:color w:val="000000" w:themeColor="text1"/>
                <w:szCs w:val="24"/>
              </w:rPr>
              <w:t>5596</w:t>
            </w:r>
            <w:r w:rsidRPr="00E03F9F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="00C40DDF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277" w:type="dxa"/>
            <w:vAlign w:val="bottom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</w:tbl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C26D3E" w:rsidRDefault="00103D09" w:rsidP="00C26D3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4. Механизм реализации подпрограммы</w:t>
      </w:r>
    </w:p>
    <w:p w:rsidR="00103D09" w:rsidRPr="00C26D3E" w:rsidRDefault="00103D09" w:rsidP="00C26D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C26D3E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реализации подпрограммы осуществляется министерством финансов Краснодарского края. В этих целях предусматривается:</w:t>
      </w:r>
    </w:p>
    <w:p w:rsidR="00103D09" w:rsidRPr="00C26D3E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расходов краевого бюджета на управление и руководство аппаратом министерства финансов Краснодарского края</w:t>
      </w:r>
      <w:r w:rsidR="00DB742A"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(осуществляется для расчета объемов финансирования в 2016 году)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0077" w:rsidRPr="002A4CDD" w:rsidRDefault="00D20077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07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управления государственными финансами Краснодарского края;</w:t>
      </w:r>
    </w:p>
    <w:p w:rsidR="00103D09" w:rsidRPr="00C26D3E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по достижению наилучших значений индикаторов качества управления региональными финансами, а также индикаторов собл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дения бюджетного законодательства Российской Федерации при осуществл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нии бюджетного процесса в Краснодарском крае;</w:t>
      </w:r>
    </w:p>
    <w:p w:rsidR="00103D09" w:rsidRPr="00C26D3E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proofErr w:type="gramStart"/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 качества финансового менеджмента главных распорядителей средств краевого</w:t>
      </w:r>
      <w:proofErr w:type="gramEnd"/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главных администраторов доходов (источников финансирования дефицита) краевого бюджета;</w:t>
      </w:r>
    </w:p>
    <w:p w:rsidR="00103D09" w:rsidRPr="00C26D3E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своевременная и качественная подготовка проектов законов Краснода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о краевом бюджете и об исполнении краевого бюджета, организация исполнения краевого бюджета и формирование бюджетной отчетности;</w:t>
      </w:r>
    </w:p>
    <w:p w:rsidR="00103D09" w:rsidRPr="00C26D3E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и ведение реестра расходных обязательств Краснодарского края, сводной бюджетной росписи</w:t>
      </w:r>
      <w:r w:rsidR="00401F02" w:rsidRPr="00401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кассового плана испо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нения краевого бюджета;</w:t>
      </w:r>
    </w:p>
    <w:p w:rsidR="00103D09" w:rsidRPr="00C26D3E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общественных обсуждений по вопросам, отнесенным к ко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петенции министерства финансов Краснодарского края, в том числе в рамках работы форума на официальном сайте министерства финансов Краснодарского края в информационно-телекоммуникационной сети "Интернет";</w:t>
      </w:r>
    </w:p>
    <w:p w:rsidR="00103D09" w:rsidRPr="00C26D3E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институтами гражданского общества и экспертным с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обществом в рамках проведения публичных слушаний, парламентских слуш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ний, работы Общественного совета при министерстве финансов Краснодарск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го края;</w:t>
      </w:r>
    </w:p>
    <w:p w:rsidR="00103D09" w:rsidRPr="00401F02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текущего контроля и анализа выпо</w:t>
      </w:r>
      <w:r w:rsidR="00401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лнения мероприятий </w:t>
      </w:r>
      <w:r w:rsidR="00401F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подпрограммы</w:t>
      </w:r>
      <w:r w:rsidR="00401F02" w:rsidRPr="00401F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1F02" w:rsidRPr="00401F02" w:rsidRDefault="00401F02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F0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способов формирования и раскрытия финансовой и иной информации о бюджетном процессе, подлежащей публикации в соотве</w:t>
      </w:r>
      <w:r w:rsidRPr="00401F0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01F02">
        <w:rPr>
          <w:rFonts w:ascii="Times New Roman" w:hAnsi="Times New Roman" w:cs="Times New Roman"/>
          <w:color w:val="000000" w:themeColor="text1"/>
          <w:sz w:val="28"/>
          <w:szCs w:val="28"/>
        </w:rPr>
        <w:t>ствии с требованиями бюджетного законодательства Российской Федерации.</w:t>
      </w:r>
    </w:p>
    <w:p w:rsidR="00103D09" w:rsidRPr="00C26D3E" w:rsidRDefault="00103D09" w:rsidP="00C26D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отдельных направлений мероприятия подпрограммы по рук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водству и управлению в сфере установленных функций, по которым пред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смотрено финансирование, осуществляется на основании государственных ко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трактов (договоров) на поставку товаров, выполнение работ, оказание услуг для государственных нужд в соответствии с Федеральным </w:t>
      </w:r>
      <w:hyperlink r:id="rId41" w:history="1">
        <w:r w:rsidRPr="00C26D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</w:t>
      </w:r>
      <w:r w:rsidR="000E1503" w:rsidRPr="000E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года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103D09" w:rsidRPr="00C26D3E" w:rsidRDefault="00103D09" w:rsidP="00C26D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C26D3E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</w:p>
    <w:p w:rsidR="00103D09" w:rsidRPr="00C26D3E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(губернатора) Краснодарского края,</w:t>
      </w:r>
    </w:p>
    <w:p w:rsidR="00103D09" w:rsidRPr="00C26D3E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министр финансов Краснодарского края</w:t>
      </w:r>
    </w:p>
    <w:p w:rsidR="00103D09" w:rsidRPr="00C26D3E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И.А.ПЕРОНКО</w:t>
      </w:r>
    </w:p>
    <w:p w:rsidR="00103D09" w:rsidRPr="00C26D3E" w:rsidRDefault="00103D09" w:rsidP="00C26D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rPr>
          <w:rFonts w:ascii="Times New Roman" w:hAnsi="Times New Roman"/>
          <w:color w:val="000000" w:themeColor="text1"/>
        </w:rPr>
        <w:sectPr w:rsidR="00103D09" w:rsidRPr="004B7899" w:rsidSect="0031643D">
          <w:pgSz w:w="11905" w:h="16838"/>
          <w:pgMar w:top="1134" w:right="565" w:bottom="1134" w:left="1701" w:header="0" w:footer="0" w:gutter="0"/>
          <w:cols w:space="720"/>
        </w:sectPr>
      </w:pPr>
    </w:p>
    <w:p w:rsidR="00103D09" w:rsidRPr="0014650C" w:rsidRDefault="00103D0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14650C">
        <w:rPr>
          <w:rFonts w:ascii="Times New Roman" w:hAnsi="Times New Roman" w:cs="Times New Roman"/>
          <w:color w:val="000000" w:themeColor="text1"/>
          <w:sz w:val="24"/>
        </w:rPr>
        <w:lastRenderedPageBreak/>
        <w:t>Приложение</w:t>
      </w:r>
    </w:p>
    <w:p w:rsidR="00103D09" w:rsidRPr="0014650C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4650C">
        <w:rPr>
          <w:rFonts w:ascii="Times New Roman" w:hAnsi="Times New Roman" w:cs="Times New Roman"/>
          <w:color w:val="000000" w:themeColor="text1"/>
          <w:sz w:val="24"/>
        </w:rPr>
        <w:t>к подпрограмме</w:t>
      </w:r>
    </w:p>
    <w:p w:rsidR="00103D09" w:rsidRPr="0014650C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4650C">
        <w:rPr>
          <w:rFonts w:ascii="Times New Roman" w:hAnsi="Times New Roman" w:cs="Times New Roman"/>
          <w:color w:val="000000" w:themeColor="text1"/>
          <w:sz w:val="24"/>
        </w:rPr>
        <w:t xml:space="preserve">"Формирование </w:t>
      </w:r>
      <w:proofErr w:type="gramStart"/>
      <w:r w:rsidRPr="0014650C">
        <w:rPr>
          <w:rFonts w:ascii="Times New Roman" w:hAnsi="Times New Roman" w:cs="Times New Roman"/>
          <w:color w:val="000000" w:themeColor="text1"/>
          <w:sz w:val="24"/>
        </w:rPr>
        <w:t>единой</w:t>
      </w:r>
      <w:proofErr w:type="gramEnd"/>
      <w:r w:rsidRPr="0014650C">
        <w:rPr>
          <w:rFonts w:ascii="Times New Roman" w:hAnsi="Times New Roman" w:cs="Times New Roman"/>
          <w:color w:val="000000" w:themeColor="text1"/>
          <w:sz w:val="24"/>
        </w:rPr>
        <w:t xml:space="preserve"> финансово-бюджетной</w:t>
      </w:r>
    </w:p>
    <w:p w:rsidR="00103D09" w:rsidRPr="0014650C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4650C">
        <w:rPr>
          <w:rFonts w:ascii="Times New Roman" w:hAnsi="Times New Roman" w:cs="Times New Roman"/>
          <w:color w:val="000000" w:themeColor="text1"/>
          <w:sz w:val="24"/>
        </w:rPr>
        <w:t>политики Краснодарского края и обеспечение</w:t>
      </w:r>
    </w:p>
    <w:p w:rsidR="00103D09" w:rsidRPr="0014650C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4650C">
        <w:rPr>
          <w:rFonts w:ascii="Times New Roman" w:hAnsi="Times New Roman" w:cs="Times New Roman"/>
          <w:color w:val="000000" w:themeColor="text1"/>
          <w:sz w:val="24"/>
        </w:rPr>
        <w:t>сбалансированности краевого бюджета"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2" w:name="P2406"/>
      <w:bookmarkEnd w:id="12"/>
      <w:r w:rsidRPr="004B7899">
        <w:rPr>
          <w:rFonts w:ascii="Times New Roman" w:hAnsi="Times New Roman" w:cs="Times New Roman"/>
          <w:color w:val="000000" w:themeColor="text1"/>
        </w:rPr>
        <w:t>ПЕРЕЧЕНЬ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МЕРОПРИЯТИЙ ПОДПРОГРАММЫ "ФОРМИРОВАНИЕ ЕДИНОЙ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ФИНАНСОВО-БЮДЖЕТНОЙ ПОЛИТИКИ КРАСНОДАРСКОГО КРАЯ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И ОБЕСПЕЧЕНИЕ СБАЛАНСИРОВАННОСТИ КРАЕВОГО БЮДЖЕТА"</w:t>
      </w:r>
    </w:p>
    <w:tbl>
      <w:tblPr>
        <w:tblStyle w:val="aa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993"/>
        <w:gridCol w:w="1275"/>
        <w:gridCol w:w="1134"/>
        <w:gridCol w:w="2127"/>
        <w:gridCol w:w="1275"/>
        <w:gridCol w:w="1276"/>
        <w:gridCol w:w="1701"/>
        <w:gridCol w:w="1701"/>
      </w:tblGrid>
      <w:tr w:rsidR="002E3100" w:rsidTr="002E3100">
        <w:tc>
          <w:tcPr>
            <w:tcW w:w="709" w:type="dxa"/>
            <w:vMerge w:val="restart"/>
          </w:tcPr>
          <w:p w:rsidR="002E3100" w:rsidRPr="00B81661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 xml:space="preserve">№ </w:t>
            </w:r>
          </w:p>
          <w:p w:rsidR="002E3100" w:rsidRPr="00B81661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proofErr w:type="gramStart"/>
            <w:r w:rsidRPr="00B81661">
              <w:rPr>
                <w:rFonts w:ascii="Times New Roman" w:eastAsiaTheme="minorHAnsi" w:hAnsi="Times New Roman"/>
                <w:color w:val="000000" w:themeColor="text1"/>
              </w:rPr>
              <w:t>п</w:t>
            </w:r>
            <w:proofErr w:type="gramEnd"/>
            <w:r w:rsidRPr="00B81661">
              <w:rPr>
                <w:rFonts w:ascii="Times New Roman" w:eastAsiaTheme="minorHAnsi" w:hAnsi="Times New Roman"/>
                <w:color w:val="000000" w:themeColor="text1"/>
              </w:rPr>
              <w:t>/п</w:t>
            </w:r>
          </w:p>
        </w:tc>
        <w:tc>
          <w:tcPr>
            <w:tcW w:w="2126" w:type="dxa"/>
            <w:vMerge w:val="restart"/>
          </w:tcPr>
          <w:p w:rsidR="002E3100" w:rsidRPr="00B81661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Наименование                             мероприятия</w:t>
            </w:r>
          </w:p>
        </w:tc>
        <w:tc>
          <w:tcPr>
            <w:tcW w:w="567" w:type="dxa"/>
            <w:vMerge w:val="restart"/>
          </w:tcPr>
          <w:p w:rsidR="002E3100" w:rsidRPr="00B81661" w:rsidRDefault="002E3100" w:rsidP="00ED7FD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Ст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тус</w:t>
            </w:r>
          </w:p>
        </w:tc>
        <w:tc>
          <w:tcPr>
            <w:tcW w:w="993" w:type="dxa"/>
            <w:vMerge w:val="restart"/>
          </w:tcPr>
          <w:p w:rsidR="002E3100" w:rsidRPr="00B81661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Год                       реал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зации</w:t>
            </w:r>
          </w:p>
        </w:tc>
        <w:tc>
          <w:tcPr>
            <w:tcW w:w="7087" w:type="dxa"/>
            <w:gridSpan w:val="5"/>
            <w:vAlign w:val="center"/>
          </w:tcPr>
          <w:p w:rsidR="002E3100" w:rsidRPr="00B81661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E3100" w:rsidRPr="00B81661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Непосре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ственный р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зультат                                реализации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E3100" w:rsidRPr="00B81661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ный заказчик, главный расп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рядитель (ра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порядитель) бюджетных средств, и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полнитель</w:t>
            </w:r>
          </w:p>
        </w:tc>
      </w:tr>
      <w:tr w:rsidR="002E3100" w:rsidTr="002E3100">
        <w:tc>
          <w:tcPr>
            <w:tcW w:w="709" w:type="dxa"/>
            <w:vMerge/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26" w:type="dxa"/>
            <w:vMerge/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567" w:type="dxa"/>
            <w:vMerge/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E3100" w:rsidRPr="00A16990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5812" w:type="dxa"/>
            <w:gridSpan w:val="4"/>
            <w:vAlign w:val="center"/>
          </w:tcPr>
          <w:p w:rsidR="002E3100" w:rsidRPr="00A16990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2E3100" w:rsidTr="002E3100">
        <w:tc>
          <w:tcPr>
            <w:tcW w:w="709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фед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ральный бюджет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местные бюджеты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внебю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д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жетные источники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p w:rsidR="002E3100" w:rsidRPr="002E3100" w:rsidRDefault="002E310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567"/>
        <w:gridCol w:w="993"/>
        <w:gridCol w:w="1275"/>
        <w:gridCol w:w="1134"/>
        <w:gridCol w:w="2127"/>
        <w:gridCol w:w="1275"/>
        <w:gridCol w:w="1276"/>
        <w:gridCol w:w="1701"/>
        <w:gridCol w:w="1701"/>
      </w:tblGrid>
      <w:tr w:rsidR="00103D09" w:rsidRPr="004B7899" w:rsidTr="002E3100">
        <w:trPr>
          <w:tblHeader/>
        </w:trPr>
        <w:tc>
          <w:tcPr>
            <w:tcW w:w="709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103D09" w:rsidRPr="004B7899" w:rsidTr="002E3100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5" w:type="dxa"/>
            <w:gridSpan w:val="10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Цель. Совершенствование процедуры составления и организации исполнения краевого бюджета с учетом соблюдения принципов бюджетной 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стемы Российской Федерации</w:t>
            </w:r>
          </w:p>
        </w:tc>
      </w:tr>
      <w:tr w:rsidR="00103D09" w:rsidRPr="004B7899" w:rsidTr="002E3100">
        <w:tc>
          <w:tcPr>
            <w:tcW w:w="709" w:type="dxa"/>
          </w:tcPr>
          <w:p w:rsidR="00103D09" w:rsidRPr="004B7899" w:rsidRDefault="00103D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4175" w:type="dxa"/>
            <w:gridSpan w:val="10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Задача 1.1. Создание условий для обеспечения сбалансированности краевого бюджета и эффективности использования бюджетных средств</w:t>
            </w:r>
          </w:p>
        </w:tc>
      </w:tr>
      <w:tr w:rsidR="00103D09" w:rsidRPr="004B7899" w:rsidTr="002E3100">
        <w:tc>
          <w:tcPr>
            <w:tcW w:w="709" w:type="dxa"/>
            <w:vMerge w:val="restart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348991,9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348991,9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финансового органа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103D09" w:rsidRPr="004B7899" w:rsidTr="002E3100">
        <w:tc>
          <w:tcPr>
            <w:tcW w:w="709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2E3100">
        <w:tc>
          <w:tcPr>
            <w:tcW w:w="709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2E3100">
        <w:tc>
          <w:tcPr>
            <w:tcW w:w="709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2E3100">
        <w:tc>
          <w:tcPr>
            <w:tcW w:w="709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2E3100">
        <w:tc>
          <w:tcPr>
            <w:tcW w:w="709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2E3100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348991,9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348991,9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F02" w:rsidRPr="004B7899" w:rsidTr="002E31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2" w:rsidRPr="00401F02" w:rsidRDefault="00401F02" w:rsidP="00401F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1.1.4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2" w:rsidRPr="00401F02" w:rsidRDefault="00401F02" w:rsidP="00401F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Оплата услуг аге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н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тов по осуществл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е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нию ими функций, предусмотренных агентскими согл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шениями, заключе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н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ными с министе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р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ством финансов Краснодарского края, в рамках ос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у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ществления госуда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р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ственных заимств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о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ваний от имени Краснодарского края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2" w:rsidRPr="00401F02" w:rsidRDefault="00401F02" w:rsidP="00401F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401F02" w:rsidRDefault="00401F02" w:rsidP="00401F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401F02" w:rsidRDefault="00401F02" w:rsidP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/>
                <w:color w:val="000000" w:themeColor="text1"/>
                <w:szCs w:val="24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401F02" w:rsidRDefault="00401F02" w:rsidP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401F02" w:rsidRDefault="00401F02" w:rsidP="006E22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/>
                <w:color w:val="000000" w:themeColor="text1"/>
                <w:szCs w:val="24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401F02" w:rsidRDefault="00401F02" w:rsidP="00401F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401F02" w:rsidRDefault="00401F02" w:rsidP="00401F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2" w:rsidRPr="00401F02" w:rsidRDefault="00401F02" w:rsidP="00401F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своевременное обеспечение выплат аген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т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ских комиссий и вознаграждения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2" w:rsidRPr="00401F02" w:rsidRDefault="00401F02" w:rsidP="00401F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министерство финансов Кра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с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нодарского края</w:t>
            </w:r>
          </w:p>
        </w:tc>
      </w:tr>
      <w:tr w:rsidR="006E229C" w:rsidRPr="004B7899" w:rsidTr="002E3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 w:cs="Times New Roman"/>
                <w:color w:val="000000" w:themeColor="text1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ind w:hanging="7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9869,9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ind w:left="-62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9869,9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 w:cs="Times New Roman"/>
                <w:color w:val="000000" w:themeColor="text1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2931,2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2549F3" w:rsidRDefault="006E229C" w:rsidP="002549F3">
            <w:pPr>
              <w:pStyle w:val="ConsPlusNormal"/>
              <w:ind w:left="-62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2931,2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 w:cs="Times New Roman"/>
                <w:color w:val="000000" w:themeColor="text1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2549F3" w:rsidRDefault="0056527B" w:rsidP="002549F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3204</w:t>
            </w:r>
            <w:r w:rsidR="006E229C" w:rsidRPr="002549F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2549F3" w:rsidRDefault="0056527B" w:rsidP="002549F3">
            <w:pPr>
              <w:pStyle w:val="ConsPlusNormal"/>
              <w:ind w:left="-62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3204,1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 w:cs="Times New Roman"/>
                <w:color w:val="000000" w:themeColor="text1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jc w:val="center"/>
              <w:rPr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2549F3" w:rsidRDefault="006E229C" w:rsidP="002549F3">
            <w:pPr>
              <w:pStyle w:val="ConsPlusNormal"/>
              <w:ind w:left="-62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252,9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 w:cs="Times New Roman"/>
                <w:color w:val="000000" w:themeColor="text1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2549F3" w:rsidRDefault="0056527B" w:rsidP="002549F3">
            <w:pPr>
              <w:jc w:val="center"/>
              <w:rPr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29</w:t>
            </w:r>
            <w:r w:rsidR="006E229C" w:rsidRPr="002549F3">
              <w:rPr>
                <w:rFonts w:ascii="Times New Roman" w:hAnsi="Times New Roman"/>
                <w:color w:val="000000" w:themeColor="text1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jc w:val="center"/>
              <w:rPr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2549F3" w:rsidRDefault="0056527B" w:rsidP="002549F3">
            <w:pPr>
              <w:ind w:left="-62"/>
              <w:jc w:val="center"/>
              <w:rPr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29</w:t>
            </w:r>
            <w:r w:rsidR="006E229C" w:rsidRPr="002549F3">
              <w:rPr>
                <w:rFonts w:ascii="Times New Roman" w:hAnsi="Times New Roman"/>
                <w:color w:val="000000" w:themeColor="text1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 w:cs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56527B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16604</w:t>
            </w:r>
            <w:r w:rsidR="006E229C" w:rsidRPr="002549F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56527B" w:rsidP="002549F3">
            <w:pPr>
              <w:ind w:left="-62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16604</w:t>
            </w:r>
            <w:r w:rsidR="006E229C" w:rsidRPr="002549F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2549F3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tcBorders>
              <w:top w:val="single" w:sz="4" w:space="0" w:color="auto"/>
            </w:tcBorders>
          </w:tcPr>
          <w:p w:rsidR="006E229C" w:rsidRPr="004B7899" w:rsidRDefault="006E229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1.2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</w:tcBorders>
          </w:tcPr>
          <w:p w:rsidR="006E229C" w:rsidRPr="004B7899" w:rsidRDefault="006E2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Задача 1.2. Реализация механизмов обеспечения открытости и доступности информации о бюджетном процессе в Краснодарском крае, с привлеч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нием инструментов общественного участия и контроля</w:t>
            </w:r>
          </w:p>
        </w:tc>
      </w:tr>
      <w:tr w:rsidR="006E229C" w:rsidRPr="004B7899" w:rsidTr="002E3100">
        <w:tc>
          <w:tcPr>
            <w:tcW w:w="709" w:type="dxa"/>
            <w:vMerge w:val="restart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3" w:name="P2546"/>
            <w:bookmarkEnd w:id="13"/>
            <w:r w:rsidRPr="004B7899">
              <w:rPr>
                <w:rFonts w:ascii="Times New Roman" w:hAnsi="Times New Roman" w:cs="Times New Roman"/>
                <w:color w:val="000000" w:themeColor="text1"/>
              </w:rPr>
              <w:t>1.2.1</w:t>
            </w:r>
          </w:p>
        </w:tc>
        <w:tc>
          <w:tcPr>
            <w:tcW w:w="2126" w:type="dxa"/>
            <w:vMerge w:val="restart"/>
          </w:tcPr>
          <w:p w:rsidR="006E229C" w:rsidRPr="004B7899" w:rsidRDefault="006E2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</w:rPr>
              <w:t>Формирование и публикация инфо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мации о бюджетном процессе, осущест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ляемом в Красн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дарском крае, на официальном сайте министерства ф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нансов Краснода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ского края, офиц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альном портале "О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крытый бюджет Краснодарского края", Едином по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тале бюджетной с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стемы Российской Федерации в инфо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мационно-телекоммуникац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онной сети "Инте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нет" с учетом треб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ваний бюджетного законодательства Российской Федер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  <w:tc>
          <w:tcPr>
            <w:tcW w:w="567" w:type="dxa"/>
            <w:vMerge w:val="restart"/>
          </w:tcPr>
          <w:p w:rsidR="006E229C" w:rsidRPr="004B7899" w:rsidRDefault="006E2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</w:tcPr>
          <w:p w:rsidR="006E229C" w:rsidRPr="004B7899" w:rsidRDefault="006E2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повышение уровня инфо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мированности граждан о бю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жетной полит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ке Краснода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ского края</w:t>
            </w:r>
          </w:p>
        </w:tc>
        <w:tc>
          <w:tcPr>
            <w:tcW w:w="1701" w:type="dxa"/>
            <w:vMerge w:val="restart"/>
          </w:tcPr>
          <w:p w:rsidR="006E229C" w:rsidRPr="004B7899" w:rsidRDefault="006E2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 w:val="restart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4" w:name="P2587"/>
            <w:bookmarkEnd w:id="14"/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1.2.2</w:t>
            </w:r>
          </w:p>
        </w:tc>
        <w:tc>
          <w:tcPr>
            <w:tcW w:w="2126" w:type="dxa"/>
            <w:vMerge w:val="restart"/>
          </w:tcPr>
          <w:p w:rsidR="006E229C" w:rsidRPr="004B7899" w:rsidRDefault="006E2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Организация и 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ведение публичных слушаний по прое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ту краевого бюджета и годовому отчету о его исполнении</w:t>
            </w:r>
          </w:p>
        </w:tc>
        <w:tc>
          <w:tcPr>
            <w:tcW w:w="567" w:type="dxa"/>
            <w:vMerge w:val="restart"/>
          </w:tcPr>
          <w:p w:rsidR="006E229C" w:rsidRPr="004B7899" w:rsidRDefault="006E2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</w:tcPr>
          <w:p w:rsidR="006E229C" w:rsidRPr="004B7899" w:rsidRDefault="006E2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осуществление общественного контроля в ф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нансово-бюджетной сфере</w:t>
            </w:r>
          </w:p>
        </w:tc>
        <w:tc>
          <w:tcPr>
            <w:tcW w:w="1701" w:type="dxa"/>
            <w:vMerge w:val="restart"/>
          </w:tcPr>
          <w:p w:rsidR="006E229C" w:rsidRPr="004B7899" w:rsidRDefault="006E2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E229C" w:rsidRPr="005E10D2" w:rsidRDefault="006E229C" w:rsidP="007230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6E229C" w:rsidRPr="006E229C" w:rsidRDefault="006E229C" w:rsidP="007230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Итого по                                      подпрограмме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6E229C" w:rsidRPr="006E229C" w:rsidRDefault="006E229C" w:rsidP="007230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2016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6E229C" w:rsidRDefault="006E229C" w:rsidP="002E3100">
            <w:pPr>
              <w:jc w:val="center"/>
              <w:rPr>
                <w:rFonts w:ascii="Times New Roman" w:hAnsi="Times New Roman" w:cs="Arial"/>
                <w:color w:val="000000" w:themeColor="text1"/>
                <w:szCs w:val="23"/>
              </w:rPr>
            </w:pPr>
            <w:r w:rsidRPr="006E229C">
              <w:rPr>
                <w:rFonts w:ascii="Times New Roman" w:eastAsiaTheme="minorHAnsi" w:hAnsi="Times New Roman" w:cs="Arial"/>
                <w:color w:val="000000" w:themeColor="text1"/>
                <w:szCs w:val="23"/>
              </w:rPr>
              <w:t>349045,6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229C" w:rsidRPr="006E229C" w:rsidRDefault="006E229C" w:rsidP="002E3100">
            <w:pPr>
              <w:jc w:val="center"/>
              <w:rPr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229C" w:rsidRPr="006E229C" w:rsidRDefault="006E229C" w:rsidP="002E3100">
            <w:pPr>
              <w:jc w:val="center"/>
              <w:rPr>
                <w:rFonts w:ascii="Times New Roman" w:hAnsi="Times New Roman" w:cs="Arial"/>
                <w:color w:val="000000" w:themeColor="text1"/>
                <w:szCs w:val="23"/>
              </w:rPr>
            </w:pPr>
            <w:r w:rsidRPr="006E229C">
              <w:rPr>
                <w:rFonts w:ascii="Times New Roman" w:eastAsiaTheme="minorHAnsi" w:hAnsi="Times New Roman" w:cs="Arial"/>
                <w:color w:val="000000" w:themeColor="text1"/>
                <w:szCs w:val="23"/>
              </w:rPr>
              <w:t>349045,6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E229C" w:rsidRPr="006E229C" w:rsidRDefault="006E229C" w:rsidP="007230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E229C" w:rsidRPr="006E229C" w:rsidRDefault="006E229C" w:rsidP="007230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3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2017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2E3100">
            <w:pPr>
              <w:pStyle w:val="ConsPlusNormal"/>
              <w:jc w:val="center"/>
              <w:outlineLvl w:val="0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9869,9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2E3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2E3100">
            <w:pPr>
              <w:pStyle w:val="ConsPlusNormal"/>
              <w:jc w:val="center"/>
              <w:outlineLvl w:val="0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9869,9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2018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6E229C" w:rsidRDefault="006E229C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2931,2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2E3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229C" w:rsidRPr="006E229C" w:rsidRDefault="006E229C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2931,2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2019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6E229C" w:rsidRDefault="0056527B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Cs w:val="23"/>
              </w:rPr>
              <w:t>3204</w:t>
            </w:r>
            <w:r w:rsidR="006E229C" w:rsidRPr="006E229C">
              <w:rPr>
                <w:rFonts w:ascii="Times New Roman" w:hAnsi="Times New Roman"/>
                <w:color w:val="000000" w:themeColor="text1"/>
                <w:szCs w:val="23"/>
              </w:rPr>
              <w:t>,</w:t>
            </w:r>
            <w:r>
              <w:rPr>
                <w:rFonts w:ascii="Times New Roman" w:hAnsi="Times New Roman"/>
                <w:color w:val="000000" w:themeColor="text1"/>
                <w:szCs w:val="23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2E3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229C" w:rsidRPr="006E229C" w:rsidRDefault="0056527B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Cs w:val="23"/>
              </w:rPr>
              <w:t>3204</w:t>
            </w:r>
            <w:r w:rsidR="006E229C" w:rsidRPr="006E229C">
              <w:rPr>
                <w:rFonts w:ascii="Times New Roman" w:hAnsi="Times New Roman"/>
                <w:color w:val="000000" w:themeColor="text1"/>
                <w:szCs w:val="23"/>
              </w:rPr>
              <w:t>,</w:t>
            </w:r>
            <w:r>
              <w:rPr>
                <w:rFonts w:ascii="Times New Roman" w:hAnsi="Times New Roman"/>
                <w:color w:val="000000" w:themeColor="text1"/>
                <w:szCs w:val="23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2020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6E229C" w:rsidRDefault="006E229C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252,9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2E3100">
            <w:pPr>
              <w:jc w:val="center"/>
              <w:outlineLvl w:val="0"/>
              <w:rPr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229C" w:rsidRPr="006E229C" w:rsidRDefault="006E229C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252,9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2021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6E229C" w:rsidRDefault="0056527B" w:rsidP="002E3100">
            <w:pPr>
              <w:jc w:val="center"/>
              <w:rPr>
                <w:color w:val="000000" w:themeColor="text1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Cs w:val="23"/>
              </w:rPr>
              <w:t>29</w:t>
            </w:r>
            <w:r w:rsidR="006E229C" w:rsidRPr="006E229C">
              <w:rPr>
                <w:rFonts w:ascii="Times New Roman" w:hAnsi="Times New Roman"/>
                <w:color w:val="000000" w:themeColor="text1"/>
                <w:szCs w:val="23"/>
              </w:rPr>
              <w:t>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2E3100">
            <w:pPr>
              <w:jc w:val="center"/>
              <w:outlineLvl w:val="0"/>
              <w:rPr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229C" w:rsidRPr="006E229C" w:rsidRDefault="006E229C" w:rsidP="002E3100">
            <w:pPr>
              <w:jc w:val="center"/>
              <w:rPr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2</w:t>
            </w:r>
            <w:r w:rsidR="0056527B">
              <w:rPr>
                <w:rFonts w:ascii="Times New Roman" w:hAnsi="Times New Roman"/>
                <w:color w:val="000000" w:themeColor="text1"/>
                <w:szCs w:val="23"/>
              </w:rPr>
              <w:t>9</w:t>
            </w: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2,9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blPrEx>
          <w:tblBorders>
            <w:insideH w:val="nil"/>
          </w:tblBorders>
        </w:tblPrEx>
        <w:trPr>
          <w:trHeight w:val="511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6E229C" w:rsidRDefault="006E229C" w:rsidP="002E3100">
            <w:pPr>
              <w:jc w:val="center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36</w:t>
            </w:r>
            <w:r w:rsidR="0056527B">
              <w:rPr>
                <w:rFonts w:ascii="Times New Roman" w:hAnsi="Times New Roman"/>
                <w:color w:val="000000" w:themeColor="text1"/>
                <w:szCs w:val="23"/>
              </w:rPr>
              <w:t>5596</w:t>
            </w: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,</w:t>
            </w:r>
            <w:r w:rsidR="0056527B">
              <w:rPr>
                <w:rFonts w:ascii="Times New Roman" w:hAnsi="Times New Roman"/>
                <w:color w:val="000000" w:themeColor="text1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6E229C" w:rsidRDefault="006E229C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6E229C" w:rsidRDefault="006E229C" w:rsidP="002E3100">
            <w:pPr>
              <w:jc w:val="center"/>
              <w:rPr>
                <w:rFonts w:ascii="Times New Roman" w:hAnsi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36</w:t>
            </w:r>
            <w:r w:rsidR="0056527B">
              <w:rPr>
                <w:rFonts w:ascii="Times New Roman" w:hAnsi="Times New Roman"/>
                <w:color w:val="000000" w:themeColor="text1"/>
                <w:szCs w:val="23"/>
              </w:rPr>
              <w:t>5596</w:t>
            </w: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,</w:t>
            </w:r>
            <w:r w:rsidR="0056527B">
              <w:rPr>
                <w:rFonts w:ascii="Times New Roman" w:hAnsi="Times New Roman"/>
                <w:color w:val="000000" w:themeColor="text1"/>
                <w:szCs w:val="23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03D0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6E229C" w:rsidRPr="006E229C" w:rsidRDefault="006E229C">
      <w:pPr>
        <w:pStyle w:val="ConsPlusNormal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103D09" w:rsidRPr="00046B99" w:rsidRDefault="00103D09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bookmarkStart w:id="15" w:name="_GoBack"/>
      <w:r w:rsidRPr="00046B99">
        <w:rPr>
          <w:rFonts w:ascii="Times New Roman" w:hAnsi="Times New Roman" w:cs="Times New Roman"/>
          <w:color w:val="000000" w:themeColor="text1"/>
          <w:sz w:val="24"/>
        </w:rPr>
        <w:t>Заместитель главы администрации</w:t>
      </w:r>
    </w:p>
    <w:p w:rsidR="00103D09" w:rsidRPr="00046B99" w:rsidRDefault="00103D09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046B99">
        <w:rPr>
          <w:rFonts w:ascii="Times New Roman" w:hAnsi="Times New Roman" w:cs="Times New Roman"/>
          <w:color w:val="000000" w:themeColor="text1"/>
          <w:sz w:val="24"/>
        </w:rPr>
        <w:t>(губернатора) Краснодарского края,</w:t>
      </w:r>
    </w:p>
    <w:p w:rsidR="00103D09" w:rsidRPr="00046B99" w:rsidRDefault="00103D09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046B99">
        <w:rPr>
          <w:rFonts w:ascii="Times New Roman" w:hAnsi="Times New Roman" w:cs="Times New Roman"/>
          <w:color w:val="000000" w:themeColor="text1"/>
          <w:sz w:val="24"/>
        </w:rPr>
        <w:t>министр финансов Краснодарского края</w:t>
      </w:r>
    </w:p>
    <w:p w:rsidR="00103D09" w:rsidRPr="00046B99" w:rsidRDefault="00103D09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046B99">
        <w:rPr>
          <w:rFonts w:ascii="Times New Roman" w:hAnsi="Times New Roman" w:cs="Times New Roman"/>
          <w:color w:val="000000" w:themeColor="text1"/>
          <w:sz w:val="24"/>
        </w:rPr>
        <w:t>И.А.ПЕРОНКО</w:t>
      </w:r>
      <w:bookmarkEnd w:id="15"/>
    </w:p>
    <w:sectPr w:rsidR="00103D09" w:rsidRPr="00046B99" w:rsidSect="00532629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D3" w:rsidRDefault="00ED7FD3" w:rsidP="00516D6B">
      <w:r>
        <w:separator/>
      </w:r>
    </w:p>
  </w:endnote>
  <w:endnote w:type="continuationSeparator" w:id="0">
    <w:p w:rsidR="00ED7FD3" w:rsidRDefault="00ED7FD3" w:rsidP="0051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D3" w:rsidRDefault="00ED7FD3" w:rsidP="00516D6B">
      <w:r>
        <w:separator/>
      </w:r>
    </w:p>
  </w:footnote>
  <w:footnote w:type="continuationSeparator" w:id="0">
    <w:p w:rsidR="00ED7FD3" w:rsidRDefault="00ED7FD3" w:rsidP="0051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195860"/>
      <w:docPartObj>
        <w:docPartGallery w:val="Page Numbers (Top of Page)"/>
        <w:docPartUnique/>
      </w:docPartObj>
    </w:sdtPr>
    <w:sdtEndPr/>
    <w:sdtContent>
      <w:p w:rsidR="00ED7FD3" w:rsidRDefault="00ED7F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E7">
          <w:rPr>
            <w:noProof/>
          </w:rPr>
          <w:t>52</w:t>
        </w:r>
        <w:r>
          <w:fldChar w:fldCharType="end"/>
        </w:r>
      </w:p>
    </w:sdtContent>
  </w:sdt>
  <w:p w:rsidR="00ED7FD3" w:rsidRDefault="00ED7F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D3" w:rsidRDefault="00ED7FD3">
    <w:pPr>
      <w:pStyle w:val="a5"/>
      <w:jc w:val="center"/>
    </w:pPr>
  </w:p>
  <w:p w:rsidR="00ED7FD3" w:rsidRDefault="00ED7F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09"/>
    <w:rsid w:val="00000183"/>
    <w:rsid w:val="00000D2A"/>
    <w:rsid w:val="00003572"/>
    <w:rsid w:val="000103EB"/>
    <w:rsid w:val="00021558"/>
    <w:rsid w:val="000215EB"/>
    <w:rsid w:val="0002164F"/>
    <w:rsid w:val="000232E5"/>
    <w:rsid w:val="00024C5C"/>
    <w:rsid w:val="000308FE"/>
    <w:rsid w:val="0003688C"/>
    <w:rsid w:val="00041A80"/>
    <w:rsid w:val="00046B99"/>
    <w:rsid w:val="00074BCE"/>
    <w:rsid w:val="000802BC"/>
    <w:rsid w:val="00083028"/>
    <w:rsid w:val="000868AE"/>
    <w:rsid w:val="000A32A6"/>
    <w:rsid w:val="000A5E2C"/>
    <w:rsid w:val="000A7654"/>
    <w:rsid w:val="000B35BE"/>
    <w:rsid w:val="000C0B8A"/>
    <w:rsid w:val="000C6588"/>
    <w:rsid w:val="000C7D64"/>
    <w:rsid w:val="000D7437"/>
    <w:rsid w:val="000E0EBF"/>
    <w:rsid w:val="000E1503"/>
    <w:rsid w:val="000E4179"/>
    <w:rsid w:val="000E454E"/>
    <w:rsid w:val="000F1E19"/>
    <w:rsid w:val="000F36E4"/>
    <w:rsid w:val="000F5F43"/>
    <w:rsid w:val="000F6C8F"/>
    <w:rsid w:val="00101308"/>
    <w:rsid w:val="00103D09"/>
    <w:rsid w:val="00107420"/>
    <w:rsid w:val="00117218"/>
    <w:rsid w:val="001214DE"/>
    <w:rsid w:val="00122CAF"/>
    <w:rsid w:val="00141081"/>
    <w:rsid w:val="001423B9"/>
    <w:rsid w:val="0014650C"/>
    <w:rsid w:val="001479D3"/>
    <w:rsid w:val="00154AFF"/>
    <w:rsid w:val="00157493"/>
    <w:rsid w:val="0016649E"/>
    <w:rsid w:val="00172346"/>
    <w:rsid w:val="001724EE"/>
    <w:rsid w:val="00182E9B"/>
    <w:rsid w:val="0018415E"/>
    <w:rsid w:val="00196317"/>
    <w:rsid w:val="001A42A0"/>
    <w:rsid w:val="001B3404"/>
    <w:rsid w:val="001B6219"/>
    <w:rsid w:val="001C6708"/>
    <w:rsid w:val="001D01AB"/>
    <w:rsid w:val="001D25CD"/>
    <w:rsid w:val="00200932"/>
    <w:rsid w:val="0020127D"/>
    <w:rsid w:val="0020552A"/>
    <w:rsid w:val="0021145A"/>
    <w:rsid w:val="00211A79"/>
    <w:rsid w:val="00233873"/>
    <w:rsid w:val="00241500"/>
    <w:rsid w:val="00241A54"/>
    <w:rsid w:val="002549F3"/>
    <w:rsid w:val="0025725D"/>
    <w:rsid w:val="002707C4"/>
    <w:rsid w:val="002724BF"/>
    <w:rsid w:val="00274934"/>
    <w:rsid w:val="00281AFE"/>
    <w:rsid w:val="00285F62"/>
    <w:rsid w:val="00286295"/>
    <w:rsid w:val="00290FC6"/>
    <w:rsid w:val="0029373C"/>
    <w:rsid w:val="002A4CDD"/>
    <w:rsid w:val="002B2A2B"/>
    <w:rsid w:val="002B418B"/>
    <w:rsid w:val="002B4A3B"/>
    <w:rsid w:val="002B6A8B"/>
    <w:rsid w:val="002C6D30"/>
    <w:rsid w:val="002D0AC9"/>
    <w:rsid w:val="002D3420"/>
    <w:rsid w:val="002D377D"/>
    <w:rsid w:val="002D46C6"/>
    <w:rsid w:val="002D66AE"/>
    <w:rsid w:val="002E149C"/>
    <w:rsid w:val="002E3100"/>
    <w:rsid w:val="002E6913"/>
    <w:rsid w:val="002E6D18"/>
    <w:rsid w:val="002F098E"/>
    <w:rsid w:val="002F53CB"/>
    <w:rsid w:val="002F549E"/>
    <w:rsid w:val="002F58FE"/>
    <w:rsid w:val="003029FA"/>
    <w:rsid w:val="00303699"/>
    <w:rsid w:val="003073BE"/>
    <w:rsid w:val="0031643D"/>
    <w:rsid w:val="00316A2F"/>
    <w:rsid w:val="00317667"/>
    <w:rsid w:val="00325AE5"/>
    <w:rsid w:val="00325FF0"/>
    <w:rsid w:val="003326E4"/>
    <w:rsid w:val="00332F71"/>
    <w:rsid w:val="00334054"/>
    <w:rsid w:val="003420BA"/>
    <w:rsid w:val="00344D59"/>
    <w:rsid w:val="003667AF"/>
    <w:rsid w:val="003734D1"/>
    <w:rsid w:val="0037506F"/>
    <w:rsid w:val="00380FA0"/>
    <w:rsid w:val="003A0D46"/>
    <w:rsid w:val="003B004B"/>
    <w:rsid w:val="003B7511"/>
    <w:rsid w:val="003D4B96"/>
    <w:rsid w:val="003D608B"/>
    <w:rsid w:val="003D636E"/>
    <w:rsid w:val="00401F02"/>
    <w:rsid w:val="00403E8F"/>
    <w:rsid w:val="00415F0F"/>
    <w:rsid w:val="00420002"/>
    <w:rsid w:val="004253A4"/>
    <w:rsid w:val="00425A18"/>
    <w:rsid w:val="00426486"/>
    <w:rsid w:val="00430A1F"/>
    <w:rsid w:val="004408DD"/>
    <w:rsid w:val="0044482A"/>
    <w:rsid w:val="00455C30"/>
    <w:rsid w:val="0046010D"/>
    <w:rsid w:val="0047026B"/>
    <w:rsid w:val="004830F9"/>
    <w:rsid w:val="00491548"/>
    <w:rsid w:val="00491F31"/>
    <w:rsid w:val="004B2EE2"/>
    <w:rsid w:val="004B7899"/>
    <w:rsid w:val="004C06E9"/>
    <w:rsid w:val="004C3BE4"/>
    <w:rsid w:val="004C400E"/>
    <w:rsid w:val="004C564B"/>
    <w:rsid w:val="004D58E3"/>
    <w:rsid w:val="004D5CEB"/>
    <w:rsid w:val="004E06FB"/>
    <w:rsid w:val="004F321B"/>
    <w:rsid w:val="005054C5"/>
    <w:rsid w:val="005131DD"/>
    <w:rsid w:val="00513780"/>
    <w:rsid w:val="00516D6B"/>
    <w:rsid w:val="00526F9C"/>
    <w:rsid w:val="00532629"/>
    <w:rsid w:val="005339A6"/>
    <w:rsid w:val="00534CC0"/>
    <w:rsid w:val="00536EA0"/>
    <w:rsid w:val="00540D1C"/>
    <w:rsid w:val="00544AB8"/>
    <w:rsid w:val="00545DCD"/>
    <w:rsid w:val="005462D7"/>
    <w:rsid w:val="005514C8"/>
    <w:rsid w:val="00551637"/>
    <w:rsid w:val="00551AED"/>
    <w:rsid w:val="0056430F"/>
    <w:rsid w:val="00564F73"/>
    <w:rsid w:val="0056527B"/>
    <w:rsid w:val="00567719"/>
    <w:rsid w:val="00573014"/>
    <w:rsid w:val="00577A1A"/>
    <w:rsid w:val="005820D6"/>
    <w:rsid w:val="00586704"/>
    <w:rsid w:val="005900BA"/>
    <w:rsid w:val="005A09FB"/>
    <w:rsid w:val="005A25A6"/>
    <w:rsid w:val="005A352A"/>
    <w:rsid w:val="005B0925"/>
    <w:rsid w:val="005B758B"/>
    <w:rsid w:val="005C0391"/>
    <w:rsid w:val="005C12A1"/>
    <w:rsid w:val="005C4D16"/>
    <w:rsid w:val="005C58C7"/>
    <w:rsid w:val="005D2F5A"/>
    <w:rsid w:val="005D5860"/>
    <w:rsid w:val="005D5D8D"/>
    <w:rsid w:val="005D7451"/>
    <w:rsid w:val="005E01F4"/>
    <w:rsid w:val="00601B93"/>
    <w:rsid w:val="006027BF"/>
    <w:rsid w:val="00603294"/>
    <w:rsid w:val="006073DE"/>
    <w:rsid w:val="00607503"/>
    <w:rsid w:val="006101D8"/>
    <w:rsid w:val="00612CF4"/>
    <w:rsid w:val="00617083"/>
    <w:rsid w:val="00636F68"/>
    <w:rsid w:val="006372D7"/>
    <w:rsid w:val="00650F96"/>
    <w:rsid w:val="0065553F"/>
    <w:rsid w:val="006606D6"/>
    <w:rsid w:val="006814BF"/>
    <w:rsid w:val="00682FC9"/>
    <w:rsid w:val="00683496"/>
    <w:rsid w:val="00685BDD"/>
    <w:rsid w:val="00692847"/>
    <w:rsid w:val="00696343"/>
    <w:rsid w:val="006979CE"/>
    <w:rsid w:val="006B566F"/>
    <w:rsid w:val="006C09A9"/>
    <w:rsid w:val="006C1AC3"/>
    <w:rsid w:val="006C4CCC"/>
    <w:rsid w:val="006C7FC2"/>
    <w:rsid w:val="006D1253"/>
    <w:rsid w:val="006D201B"/>
    <w:rsid w:val="006D6C18"/>
    <w:rsid w:val="006E229C"/>
    <w:rsid w:val="006E4A3F"/>
    <w:rsid w:val="006F0055"/>
    <w:rsid w:val="006F223F"/>
    <w:rsid w:val="006F6B0C"/>
    <w:rsid w:val="00700480"/>
    <w:rsid w:val="00703825"/>
    <w:rsid w:val="00715E5E"/>
    <w:rsid w:val="00716C47"/>
    <w:rsid w:val="007230B7"/>
    <w:rsid w:val="00725873"/>
    <w:rsid w:val="00726919"/>
    <w:rsid w:val="007320B8"/>
    <w:rsid w:val="00734CED"/>
    <w:rsid w:val="0074537E"/>
    <w:rsid w:val="007524A3"/>
    <w:rsid w:val="00752EC3"/>
    <w:rsid w:val="007543D2"/>
    <w:rsid w:val="0076253E"/>
    <w:rsid w:val="00762B88"/>
    <w:rsid w:val="0077053B"/>
    <w:rsid w:val="00774924"/>
    <w:rsid w:val="007769CE"/>
    <w:rsid w:val="00793B0D"/>
    <w:rsid w:val="0079415A"/>
    <w:rsid w:val="007965D0"/>
    <w:rsid w:val="007A37E0"/>
    <w:rsid w:val="007B335C"/>
    <w:rsid w:val="007C3E40"/>
    <w:rsid w:val="007D2E0D"/>
    <w:rsid w:val="007D5A22"/>
    <w:rsid w:val="007E073D"/>
    <w:rsid w:val="007E1808"/>
    <w:rsid w:val="007E23EC"/>
    <w:rsid w:val="007E45CC"/>
    <w:rsid w:val="007E66E8"/>
    <w:rsid w:val="007F22C5"/>
    <w:rsid w:val="007F250D"/>
    <w:rsid w:val="007F5E9C"/>
    <w:rsid w:val="00800A60"/>
    <w:rsid w:val="008072BF"/>
    <w:rsid w:val="00814536"/>
    <w:rsid w:val="00816808"/>
    <w:rsid w:val="008220E7"/>
    <w:rsid w:val="00823E4A"/>
    <w:rsid w:val="00832D6D"/>
    <w:rsid w:val="00840ED8"/>
    <w:rsid w:val="00846A7F"/>
    <w:rsid w:val="008673DE"/>
    <w:rsid w:val="008718DA"/>
    <w:rsid w:val="00882FA5"/>
    <w:rsid w:val="0088535E"/>
    <w:rsid w:val="008900EC"/>
    <w:rsid w:val="00896AF9"/>
    <w:rsid w:val="008B1D5E"/>
    <w:rsid w:val="008B61FD"/>
    <w:rsid w:val="008B6E8C"/>
    <w:rsid w:val="008C7F40"/>
    <w:rsid w:val="008D7A1D"/>
    <w:rsid w:val="008E5062"/>
    <w:rsid w:val="008F287A"/>
    <w:rsid w:val="008F2B01"/>
    <w:rsid w:val="009067DE"/>
    <w:rsid w:val="00921F4D"/>
    <w:rsid w:val="00922250"/>
    <w:rsid w:val="00923B96"/>
    <w:rsid w:val="00935445"/>
    <w:rsid w:val="00940D2E"/>
    <w:rsid w:val="00942760"/>
    <w:rsid w:val="00952D07"/>
    <w:rsid w:val="0095510A"/>
    <w:rsid w:val="0095711A"/>
    <w:rsid w:val="00957516"/>
    <w:rsid w:val="0096009E"/>
    <w:rsid w:val="00962CFE"/>
    <w:rsid w:val="00965492"/>
    <w:rsid w:val="00981288"/>
    <w:rsid w:val="0098621D"/>
    <w:rsid w:val="009863E8"/>
    <w:rsid w:val="0098779E"/>
    <w:rsid w:val="0099072C"/>
    <w:rsid w:val="009A6689"/>
    <w:rsid w:val="009B680C"/>
    <w:rsid w:val="009B7053"/>
    <w:rsid w:val="009B756D"/>
    <w:rsid w:val="009C1A29"/>
    <w:rsid w:val="009C5FD1"/>
    <w:rsid w:val="009D449E"/>
    <w:rsid w:val="009D764A"/>
    <w:rsid w:val="009E30A2"/>
    <w:rsid w:val="009E6505"/>
    <w:rsid w:val="009E66DC"/>
    <w:rsid w:val="009E7B21"/>
    <w:rsid w:val="00A02E72"/>
    <w:rsid w:val="00A03232"/>
    <w:rsid w:val="00A0454B"/>
    <w:rsid w:val="00A102CA"/>
    <w:rsid w:val="00A109DE"/>
    <w:rsid w:val="00A14952"/>
    <w:rsid w:val="00A16990"/>
    <w:rsid w:val="00A30473"/>
    <w:rsid w:val="00A30DF5"/>
    <w:rsid w:val="00A313D9"/>
    <w:rsid w:val="00A31E49"/>
    <w:rsid w:val="00A338FE"/>
    <w:rsid w:val="00A4101E"/>
    <w:rsid w:val="00A41BAF"/>
    <w:rsid w:val="00A438C5"/>
    <w:rsid w:val="00A44B63"/>
    <w:rsid w:val="00A471D0"/>
    <w:rsid w:val="00A520EC"/>
    <w:rsid w:val="00A55AB6"/>
    <w:rsid w:val="00A603BE"/>
    <w:rsid w:val="00A66390"/>
    <w:rsid w:val="00A71EBF"/>
    <w:rsid w:val="00A73E3B"/>
    <w:rsid w:val="00A80E09"/>
    <w:rsid w:val="00A825BE"/>
    <w:rsid w:val="00A859D3"/>
    <w:rsid w:val="00A91D67"/>
    <w:rsid w:val="00A92DDD"/>
    <w:rsid w:val="00AB226C"/>
    <w:rsid w:val="00AB25B6"/>
    <w:rsid w:val="00AB28B3"/>
    <w:rsid w:val="00AB7488"/>
    <w:rsid w:val="00AB76B9"/>
    <w:rsid w:val="00AD3206"/>
    <w:rsid w:val="00AE72A3"/>
    <w:rsid w:val="00AF04D9"/>
    <w:rsid w:val="00AF0C5F"/>
    <w:rsid w:val="00B0035A"/>
    <w:rsid w:val="00B01133"/>
    <w:rsid w:val="00B07091"/>
    <w:rsid w:val="00B1647E"/>
    <w:rsid w:val="00B21931"/>
    <w:rsid w:val="00B24AD0"/>
    <w:rsid w:val="00B24BAC"/>
    <w:rsid w:val="00B30C37"/>
    <w:rsid w:val="00B46B58"/>
    <w:rsid w:val="00B52EB1"/>
    <w:rsid w:val="00B53D76"/>
    <w:rsid w:val="00B549D7"/>
    <w:rsid w:val="00B54E27"/>
    <w:rsid w:val="00B57D31"/>
    <w:rsid w:val="00B625E3"/>
    <w:rsid w:val="00B63C33"/>
    <w:rsid w:val="00B6482A"/>
    <w:rsid w:val="00B66590"/>
    <w:rsid w:val="00B7563F"/>
    <w:rsid w:val="00B760C4"/>
    <w:rsid w:val="00B81568"/>
    <w:rsid w:val="00B81661"/>
    <w:rsid w:val="00B817C9"/>
    <w:rsid w:val="00B81C47"/>
    <w:rsid w:val="00B84686"/>
    <w:rsid w:val="00B86F87"/>
    <w:rsid w:val="00B9507A"/>
    <w:rsid w:val="00BA60C5"/>
    <w:rsid w:val="00BB0A3F"/>
    <w:rsid w:val="00BB447A"/>
    <w:rsid w:val="00BB652C"/>
    <w:rsid w:val="00BC0363"/>
    <w:rsid w:val="00BC4235"/>
    <w:rsid w:val="00BD3DB7"/>
    <w:rsid w:val="00BD44F3"/>
    <w:rsid w:val="00BD605C"/>
    <w:rsid w:val="00BD6ABA"/>
    <w:rsid w:val="00BE059A"/>
    <w:rsid w:val="00BE30A1"/>
    <w:rsid w:val="00BE389A"/>
    <w:rsid w:val="00BE488B"/>
    <w:rsid w:val="00BF37DB"/>
    <w:rsid w:val="00BF471B"/>
    <w:rsid w:val="00BF4CDA"/>
    <w:rsid w:val="00BF614F"/>
    <w:rsid w:val="00C22097"/>
    <w:rsid w:val="00C25D85"/>
    <w:rsid w:val="00C2640D"/>
    <w:rsid w:val="00C26D3E"/>
    <w:rsid w:val="00C35D2E"/>
    <w:rsid w:val="00C40DDF"/>
    <w:rsid w:val="00C41D40"/>
    <w:rsid w:val="00C45771"/>
    <w:rsid w:val="00C509F6"/>
    <w:rsid w:val="00C5367B"/>
    <w:rsid w:val="00C60E92"/>
    <w:rsid w:val="00C62BC8"/>
    <w:rsid w:val="00C63134"/>
    <w:rsid w:val="00C6571E"/>
    <w:rsid w:val="00C71300"/>
    <w:rsid w:val="00C7307F"/>
    <w:rsid w:val="00C73D04"/>
    <w:rsid w:val="00C750A7"/>
    <w:rsid w:val="00C77578"/>
    <w:rsid w:val="00C84B64"/>
    <w:rsid w:val="00C87CFF"/>
    <w:rsid w:val="00C91F13"/>
    <w:rsid w:val="00CA1E68"/>
    <w:rsid w:val="00CD4E30"/>
    <w:rsid w:val="00CE3B52"/>
    <w:rsid w:val="00CE4532"/>
    <w:rsid w:val="00CF3427"/>
    <w:rsid w:val="00CF77E6"/>
    <w:rsid w:val="00D1623F"/>
    <w:rsid w:val="00D20077"/>
    <w:rsid w:val="00D344EE"/>
    <w:rsid w:val="00D35007"/>
    <w:rsid w:val="00D36799"/>
    <w:rsid w:val="00D36DEC"/>
    <w:rsid w:val="00D47A15"/>
    <w:rsid w:val="00D547E2"/>
    <w:rsid w:val="00D56750"/>
    <w:rsid w:val="00D60BB5"/>
    <w:rsid w:val="00D7161A"/>
    <w:rsid w:val="00D76000"/>
    <w:rsid w:val="00D777D3"/>
    <w:rsid w:val="00D852B1"/>
    <w:rsid w:val="00D85527"/>
    <w:rsid w:val="00D94208"/>
    <w:rsid w:val="00DA1B41"/>
    <w:rsid w:val="00DA254E"/>
    <w:rsid w:val="00DA2BFF"/>
    <w:rsid w:val="00DA3786"/>
    <w:rsid w:val="00DB296B"/>
    <w:rsid w:val="00DB41B7"/>
    <w:rsid w:val="00DB742A"/>
    <w:rsid w:val="00DC0C4F"/>
    <w:rsid w:val="00DE04C5"/>
    <w:rsid w:val="00DE23B3"/>
    <w:rsid w:val="00DF224A"/>
    <w:rsid w:val="00E00CD0"/>
    <w:rsid w:val="00E03F9F"/>
    <w:rsid w:val="00E107EB"/>
    <w:rsid w:val="00E11B2B"/>
    <w:rsid w:val="00E12F1C"/>
    <w:rsid w:val="00E156A9"/>
    <w:rsid w:val="00E159C0"/>
    <w:rsid w:val="00E22204"/>
    <w:rsid w:val="00E23EB3"/>
    <w:rsid w:val="00E27F5E"/>
    <w:rsid w:val="00E3583C"/>
    <w:rsid w:val="00E40BEA"/>
    <w:rsid w:val="00E4172E"/>
    <w:rsid w:val="00E47D84"/>
    <w:rsid w:val="00E5169F"/>
    <w:rsid w:val="00E5584B"/>
    <w:rsid w:val="00E64832"/>
    <w:rsid w:val="00E6697D"/>
    <w:rsid w:val="00E674F6"/>
    <w:rsid w:val="00E72E65"/>
    <w:rsid w:val="00E811FB"/>
    <w:rsid w:val="00E90840"/>
    <w:rsid w:val="00E9090F"/>
    <w:rsid w:val="00E91712"/>
    <w:rsid w:val="00E91E4E"/>
    <w:rsid w:val="00E95620"/>
    <w:rsid w:val="00E971AE"/>
    <w:rsid w:val="00EA2DEB"/>
    <w:rsid w:val="00EA48E4"/>
    <w:rsid w:val="00EA6A64"/>
    <w:rsid w:val="00EB0FFA"/>
    <w:rsid w:val="00EB6234"/>
    <w:rsid w:val="00EC5B74"/>
    <w:rsid w:val="00ED026B"/>
    <w:rsid w:val="00ED2DCF"/>
    <w:rsid w:val="00ED7956"/>
    <w:rsid w:val="00ED7FD3"/>
    <w:rsid w:val="00EE134D"/>
    <w:rsid w:val="00EF2CC7"/>
    <w:rsid w:val="00EF48E3"/>
    <w:rsid w:val="00EF66F2"/>
    <w:rsid w:val="00EF6766"/>
    <w:rsid w:val="00F0166A"/>
    <w:rsid w:val="00F16C54"/>
    <w:rsid w:val="00F174EB"/>
    <w:rsid w:val="00F17E8D"/>
    <w:rsid w:val="00F251EA"/>
    <w:rsid w:val="00F26792"/>
    <w:rsid w:val="00F31265"/>
    <w:rsid w:val="00F31E19"/>
    <w:rsid w:val="00F3267C"/>
    <w:rsid w:val="00F40CF0"/>
    <w:rsid w:val="00F44441"/>
    <w:rsid w:val="00F51448"/>
    <w:rsid w:val="00F55F65"/>
    <w:rsid w:val="00F57FBA"/>
    <w:rsid w:val="00F60E87"/>
    <w:rsid w:val="00F62A2E"/>
    <w:rsid w:val="00F669E9"/>
    <w:rsid w:val="00F66D89"/>
    <w:rsid w:val="00F705E2"/>
    <w:rsid w:val="00F83859"/>
    <w:rsid w:val="00F93182"/>
    <w:rsid w:val="00F978E9"/>
    <w:rsid w:val="00FB42FB"/>
    <w:rsid w:val="00FC2AF7"/>
    <w:rsid w:val="00FC2BE7"/>
    <w:rsid w:val="00FE0F87"/>
    <w:rsid w:val="00FE2384"/>
    <w:rsid w:val="00FE652A"/>
    <w:rsid w:val="00FE717C"/>
    <w:rsid w:val="00FF2866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2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6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913"/>
    <w:rPr>
      <w:rFonts w:ascii="Calibri" w:eastAsia="Calibri" w:hAnsi="Calibri" w:cs="Times New Roman"/>
    </w:rPr>
  </w:style>
  <w:style w:type="paragraph" w:customStyle="1" w:styleId="ConsPlusTitle">
    <w:name w:val="ConsPlusTitle"/>
    <w:rsid w:val="0010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57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669E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E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2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6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913"/>
    <w:rPr>
      <w:rFonts w:ascii="Calibri" w:eastAsia="Calibri" w:hAnsi="Calibri" w:cs="Times New Roman"/>
    </w:rPr>
  </w:style>
  <w:style w:type="paragraph" w:customStyle="1" w:styleId="ConsPlusTitle">
    <w:name w:val="ConsPlusTitle"/>
    <w:rsid w:val="0010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57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669E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E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B87932FF6BD1FA1A948B26C223955DC4CB70649660A89BC99C7D7CF949B02B83B849C34CA976E6E9EE4F7r9zDO" TargetMode="External"/><Relationship Id="rId13" Type="http://schemas.openxmlformats.org/officeDocument/2006/relationships/hyperlink" Target="consultantplus://offline/ref=48F83EB748F5FDB9E140B2D58B6CB25E670E5AF2078644853050AEF59A62FB42303A381A10D711D5b7IFG" TargetMode="External"/><Relationship Id="rId18" Type="http://schemas.openxmlformats.org/officeDocument/2006/relationships/hyperlink" Target="consultantplus://offline/ref=0698C581194941ACDE181EAB4FBE2F62F07B86191555EBA82A7A52196B4815F8DB989E8FA62259E015CE06ADX9e9I" TargetMode="External"/><Relationship Id="rId26" Type="http://schemas.openxmlformats.org/officeDocument/2006/relationships/header" Target="header1.xml"/><Relationship Id="rId39" Type="http://schemas.openxmlformats.org/officeDocument/2006/relationships/hyperlink" Target="consultantplus://offline/ref=E3EB87932FF6BD1FA1A948B26C223955DC4CB70649650183BC98C7D7CF949B02B8r3zBO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wmf"/><Relationship Id="rId34" Type="http://schemas.openxmlformats.org/officeDocument/2006/relationships/hyperlink" Target="consultantplus://offline/ref=7EB3764FD6D4706890FDB77C435147A82543786E75584858B451EB5738oCd1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EB87932FF6BD1FA1A956BF7A4E665FD94FEA0E406B02DCE3CCC18090rCz4O" TargetMode="External"/><Relationship Id="rId17" Type="http://schemas.openxmlformats.org/officeDocument/2006/relationships/hyperlink" Target="consultantplus://offline/ref=0698C581194941ACDE181EAB4FBE2F62F07B86191556E3A52C7052196B4815F8DB989E8FA62259E015CE00A8X9e5I" TargetMode="External"/><Relationship Id="rId25" Type="http://schemas.openxmlformats.org/officeDocument/2006/relationships/hyperlink" Target="consultantplus://offline/ref=7EB3764FD6D4706890FDB77C435147A82543786E75584858B451EB5738oCd1K" TargetMode="External"/><Relationship Id="rId33" Type="http://schemas.openxmlformats.org/officeDocument/2006/relationships/hyperlink" Target="consultantplus://offline/ref=FE851BD2440836D700696640A1D5E50477F76349913245DBB781E823C975D4ACC16448B8DC662A9D4FDC1683B9q3I" TargetMode="External"/><Relationship Id="rId38" Type="http://schemas.openxmlformats.org/officeDocument/2006/relationships/hyperlink" Target="consultantplus://offline/ref=E3EB87932FF6BD1FA1A948B26C223955DC4CB7064966098ABB9CC7D7CF949B02B8r3z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0EAD3B5028E3471E84421D80B3F9B2C23D9E6A04C35B0534E33E2DB4B5U1O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E3EB87932FF6BD1FA1A956BF7A4E665FDA4EEF03416402DCE3CCC18090rCz4O" TargetMode="External"/><Relationship Id="rId41" Type="http://schemas.openxmlformats.org/officeDocument/2006/relationships/hyperlink" Target="consultantplus://offline/ref=E3EB87932FF6BD1FA1A956BF7A4E665FD945E808406B02DCE3CCC18090rCz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EB87932FF6BD1FA1A948B26C223955DC4CB70649660083BE91C7D7CF949B02B8r3zBO" TargetMode="External"/><Relationship Id="rId24" Type="http://schemas.openxmlformats.org/officeDocument/2006/relationships/hyperlink" Target="consultantplus://offline/ref=E3EB87932FF6BD1FA1A948B26C223955DC4CB70649660182B891C7D7CF949B02B83B849C34CA976E6E9EE4F6r9zDO" TargetMode="External"/><Relationship Id="rId32" Type="http://schemas.openxmlformats.org/officeDocument/2006/relationships/hyperlink" Target="consultantplus://offline/ref=E3EB87932FF6BD1FA1A956BF7A4E665FD94FEA0E406B02DCE3CCC18090rCz4O" TargetMode="External"/><Relationship Id="rId37" Type="http://schemas.openxmlformats.org/officeDocument/2006/relationships/hyperlink" Target="consultantplus://offline/ref=E3EB87932FF6BD1FA1A956BF7A4E665FDA4EEF03416402DCE3CCC18090C49D57F87B82C9778E9F68r6zEO" TargetMode="External"/><Relationship Id="rId40" Type="http://schemas.openxmlformats.org/officeDocument/2006/relationships/hyperlink" Target="consultantplus://offline/ref=E3EB87932FF6BD1FA1A948B26C223955DC4CB70649650B8CB891C7D7CF949B02B8r3z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0EAD3B5028E3471E845C1096DFA6B8C734C16301C0505669B4387AEB012096615A559FD1229E4B631501E3BBUDO" TargetMode="External"/><Relationship Id="rId23" Type="http://schemas.openxmlformats.org/officeDocument/2006/relationships/hyperlink" Target="consultantplus://offline/ref=E3EB87932FF6BD1FA1A956BF7A4E665FD945E808406B02DCE3CCC18090rCz4O" TargetMode="External"/><Relationship Id="rId28" Type="http://schemas.openxmlformats.org/officeDocument/2006/relationships/hyperlink" Target="consultantplus://offline/ref=E3EB87932FF6BD1FA1A948B26C223955DC4CB70649660182B891C7D7CF949B02B83B849C34CA976E6E9EE4F6r9zDO" TargetMode="External"/><Relationship Id="rId36" Type="http://schemas.openxmlformats.org/officeDocument/2006/relationships/hyperlink" Target="consultantplus://offline/ref=E3EB87932FF6BD1FA1A956BF7A4E665FD94FEA0E406B02DCE3CCC18090C49D57F87B82C97387r9z2O" TargetMode="External"/><Relationship Id="rId10" Type="http://schemas.openxmlformats.org/officeDocument/2006/relationships/hyperlink" Target="consultantplus://offline/ref=E3EB87932FF6BD1FA1A948B26C223955DC4CB70649660083BA9AC7D7CF949B02B83B849C34CA976E6E9EE4F7r9zDO" TargetMode="External"/><Relationship Id="rId19" Type="http://schemas.openxmlformats.org/officeDocument/2006/relationships/hyperlink" Target="consultantplus://offline/ref=E3EB87932FF6BD1FA1A956BF7A4E665FD94FEA0E406B02DCE3CCC18090rCz4O" TargetMode="External"/><Relationship Id="rId31" Type="http://schemas.openxmlformats.org/officeDocument/2006/relationships/hyperlink" Target="consultantplus://offline/ref=E3EB87932FF6BD1FA1A956BF7A4E665FD946EC0B4F6702DCE3CCC18090rCz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EB87932FF6BD1FA1A948B26C223955DC4CB70649660083BA9AC7D7CF949B02B83B849C34CA976E6E9EE4F7r9zDO" TargetMode="External"/><Relationship Id="rId14" Type="http://schemas.openxmlformats.org/officeDocument/2006/relationships/hyperlink" Target="consultantplus://offline/ref=E3EB87932FF6BD1FA1A956BF7A4E665FDA4EEF03416402DCE3CCC18090rCz4O" TargetMode="External"/><Relationship Id="rId22" Type="http://schemas.openxmlformats.org/officeDocument/2006/relationships/image" Target="media/image3.wmf"/><Relationship Id="rId27" Type="http://schemas.openxmlformats.org/officeDocument/2006/relationships/header" Target="header2.xml"/><Relationship Id="rId30" Type="http://schemas.openxmlformats.org/officeDocument/2006/relationships/hyperlink" Target="consultantplus://offline/ref=E3EB87932FF6BD1FA1A956BF7A4E665FD946E9084E6402DCE3CCC18090C49D57F87B82C9778E986Dr6zDO" TargetMode="External"/><Relationship Id="rId35" Type="http://schemas.openxmlformats.org/officeDocument/2006/relationships/image" Target="media/image4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36CE-9236-4C70-9083-FFB003BE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52</Pages>
  <Words>16018</Words>
  <Characters>91307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Перепечай А.П.</dc:creator>
  <cp:lastModifiedBy>Перепечай А.П.</cp:lastModifiedBy>
  <cp:revision>122</cp:revision>
  <cp:lastPrinted>2019-03-20T06:25:00Z</cp:lastPrinted>
  <dcterms:created xsi:type="dcterms:W3CDTF">2017-12-29T14:51:00Z</dcterms:created>
  <dcterms:modified xsi:type="dcterms:W3CDTF">2019-03-22T11:34:00Z</dcterms:modified>
</cp:coreProperties>
</file>